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286EB" w14:textId="6DFC8AE0" w:rsidR="00AF0BB4" w:rsidRDefault="00AF0BB4" w:rsidP="00AF0BB4">
      <w:pPr>
        <w:pStyle w:val="Titolo1"/>
        <w:shd w:val="clear" w:color="auto" w:fill="FFFFFF"/>
        <w:spacing w:before="0"/>
        <w:ind w:right="525"/>
        <w:jc w:val="center"/>
        <w:textAlignment w:val="baseline"/>
        <w:rPr>
          <w:rFonts w:ascii="Georgia" w:hAnsi="Georgia"/>
          <w:b/>
          <w:bCs/>
          <w:color w:val="19232D"/>
          <w:sz w:val="30"/>
          <w:szCs w:val="30"/>
        </w:rPr>
      </w:pPr>
      <w:r>
        <w:rPr>
          <w:rFonts w:ascii="Georgia" w:hAnsi="Georgia"/>
          <w:b/>
          <w:bCs/>
          <w:color w:val="19232D"/>
          <w:sz w:val="30"/>
          <w:szCs w:val="30"/>
        </w:rPr>
        <w:t>Riapre la stagione delle grandi mostre.</w:t>
      </w:r>
    </w:p>
    <w:p w14:paraId="4439DA26" w14:textId="7246E278" w:rsidR="00AF0BB4" w:rsidRDefault="00AF0BB4" w:rsidP="00AF0BB4">
      <w:pPr>
        <w:pStyle w:val="Titolo1"/>
        <w:shd w:val="clear" w:color="auto" w:fill="FFFFFF"/>
        <w:spacing w:before="0"/>
        <w:ind w:right="525"/>
        <w:jc w:val="center"/>
        <w:textAlignment w:val="baseline"/>
        <w:rPr>
          <w:rFonts w:ascii="Georgia" w:hAnsi="Georgia"/>
          <w:b/>
          <w:bCs/>
          <w:color w:val="19232D"/>
          <w:sz w:val="30"/>
          <w:szCs w:val="30"/>
        </w:rPr>
      </w:pPr>
      <w:r>
        <w:rPr>
          <w:rFonts w:ascii="Georgia" w:hAnsi="Georgia"/>
          <w:b/>
          <w:bCs/>
          <w:color w:val="19232D"/>
          <w:sz w:val="30"/>
          <w:szCs w:val="30"/>
        </w:rPr>
        <w:t>A Bologna</w:t>
      </w:r>
      <w:r>
        <w:rPr>
          <w:rFonts w:ascii="Georgia" w:hAnsi="Georgia"/>
          <w:b/>
          <w:bCs/>
          <w:color w:val="19232D"/>
          <w:sz w:val="30"/>
          <w:szCs w:val="30"/>
        </w:rPr>
        <w:t>, nel rinascimentale palazzo Albergati,</w:t>
      </w:r>
      <w:r>
        <w:rPr>
          <w:rFonts w:ascii="Georgia" w:hAnsi="Georgia"/>
          <w:b/>
          <w:bCs/>
          <w:color w:val="19232D"/>
          <w:sz w:val="30"/>
          <w:szCs w:val="30"/>
        </w:rPr>
        <w:t xml:space="preserve"> ‘Monet e gli impressionisti’ </w:t>
      </w:r>
      <w:r>
        <w:rPr>
          <w:rFonts w:ascii="Georgia" w:hAnsi="Georgia"/>
          <w:b/>
          <w:bCs/>
          <w:color w:val="19232D"/>
          <w:sz w:val="30"/>
          <w:szCs w:val="30"/>
        </w:rPr>
        <w:t xml:space="preserve">provenienti </w:t>
      </w:r>
      <w:r>
        <w:rPr>
          <w:rFonts w:ascii="Georgia" w:hAnsi="Georgia"/>
          <w:b/>
          <w:bCs/>
          <w:color w:val="19232D"/>
          <w:sz w:val="30"/>
          <w:szCs w:val="30"/>
        </w:rPr>
        <w:t>dal Museo</w:t>
      </w:r>
      <w:r>
        <w:rPr>
          <w:rFonts w:ascii="Georgia" w:hAnsi="Georgia"/>
          <w:b/>
          <w:bCs/>
          <w:color w:val="19232D"/>
          <w:sz w:val="30"/>
          <w:szCs w:val="30"/>
        </w:rPr>
        <w:t xml:space="preserve"> </w:t>
      </w:r>
      <w:proofErr w:type="spellStart"/>
      <w:r>
        <w:rPr>
          <w:rFonts w:ascii="Georgia" w:hAnsi="Georgia"/>
          <w:b/>
          <w:bCs/>
          <w:color w:val="19232D"/>
          <w:sz w:val="30"/>
          <w:szCs w:val="30"/>
        </w:rPr>
        <w:t>Marmottan</w:t>
      </w:r>
      <w:proofErr w:type="spellEnd"/>
      <w:r>
        <w:rPr>
          <w:rFonts w:ascii="Georgia" w:hAnsi="Georgia"/>
          <w:b/>
          <w:bCs/>
          <w:color w:val="19232D"/>
          <w:sz w:val="30"/>
          <w:szCs w:val="30"/>
        </w:rPr>
        <w:t xml:space="preserve"> di Parigi.</w:t>
      </w:r>
    </w:p>
    <w:p w14:paraId="246B0B75" w14:textId="77777777" w:rsidR="00AF0BB4" w:rsidRPr="00AF0BB4" w:rsidRDefault="00AF0BB4" w:rsidP="00AF0BB4"/>
    <w:p w14:paraId="300FCD4A" w14:textId="4DAEB0F3" w:rsidR="00AF0BB4" w:rsidRDefault="00AF0BB4" w:rsidP="00AF0BB4">
      <w:pPr>
        <w:shd w:val="clear" w:color="auto" w:fill="FFFFFF"/>
        <w:spacing w:after="300" w:line="240" w:lineRule="auto"/>
        <w:jc w:val="center"/>
        <w:rPr>
          <w:rFonts w:ascii="Helvetica" w:eastAsia="Times New Roman" w:hAnsi="Helvetica" w:cs="Helvetica"/>
          <w:b/>
          <w:bCs/>
          <w:color w:val="7E7E7E"/>
          <w:sz w:val="21"/>
          <w:szCs w:val="21"/>
          <w:lang w:eastAsia="it-IT"/>
        </w:rPr>
      </w:pPr>
      <w:r w:rsidRPr="0083508F">
        <w:rPr>
          <w:rFonts w:ascii="Helvetica" w:eastAsia="Times New Roman" w:hAnsi="Helvetica" w:cs="Helvetica"/>
          <w:noProof/>
          <w:color w:val="333333"/>
          <w:sz w:val="21"/>
          <w:szCs w:val="21"/>
          <w:lang w:eastAsia="it-IT"/>
        </w:rPr>
        <w:drawing>
          <wp:inline distT="0" distB="0" distL="0" distR="0" wp14:anchorId="41C7426E" wp14:editId="144C3BDF">
            <wp:extent cx="4762500" cy="3562350"/>
            <wp:effectExtent l="0" t="0" r="0" b="0"/>
            <wp:docPr id="1" name="Immagine 1" descr="Claude Monet (1840-1926) Ninfee, 1916-1919 ci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ude Monet (1840-1926) Ninfee, 1916-1919 cir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562350"/>
                    </a:xfrm>
                    <a:prstGeom prst="rect">
                      <a:avLst/>
                    </a:prstGeom>
                    <a:noFill/>
                    <a:ln>
                      <a:noFill/>
                    </a:ln>
                  </pic:spPr>
                </pic:pic>
              </a:graphicData>
            </a:graphic>
          </wp:inline>
        </w:drawing>
      </w:r>
    </w:p>
    <w:p w14:paraId="76BC9AA9" w14:textId="369FEB39" w:rsidR="00AF0BB4" w:rsidRPr="0083508F" w:rsidRDefault="00AF0BB4" w:rsidP="008F2645">
      <w:pPr>
        <w:shd w:val="clear" w:color="auto" w:fill="FFFFFF"/>
        <w:spacing w:after="300" w:line="240" w:lineRule="auto"/>
        <w:jc w:val="center"/>
        <w:rPr>
          <w:rFonts w:ascii="Helvetica" w:eastAsia="Times New Roman" w:hAnsi="Helvetica" w:cs="Helvetica"/>
          <w:color w:val="7E7E7E"/>
          <w:sz w:val="20"/>
          <w:szCs w:val="20"/>
          <w:lang w:eastAsia="it-IT"/>
        </w:rPr>
      </w:pPr>
      <w:r w:rsidRPr="0083508F">
        <w:rPr>
          <w:rFonts w:ascii="Helvetica" w:eastAsia="Times New Roman" w:hAnsi="Helvetica" w:cs="Helvetica"/>
          <w:b/>
          <w:bCs/>
          <w:color w:val="7E7E7E"/>
          <w:sz w:val="20"/>
          <w:szCs w:val="20"/>
          <w:lang w:eastAsia="it-IT"/>
        </w:rPr>
        <w:t>Claude Monet</w:t>
      </w:r>
      <w:r w:rsidRPr="0083508F">
        <w:rPr>
          <w:rFonts w:ascii="Helvetica" w:eastAsia="Times New Roman" w:hAnsi="Helvetica" w:cs="Helvetica"/>
          <w:color w:val="7E7E7E"/>
          <w:sz w:val="20"/>
          <w:szCs w:val="20"/>
          <w:lang w:eastAsia="it-IT"/>
        </w:rPr>
        <w:t> (1840-1926)</w:t>
      </w:r>
      <w:r w:rsidRPr="0083508F">
        <w:rPr>
          <w:rFonts w:ascii="Helvetica" w:eastAsia="Times New Roman" w:hAnsi="Helvetica" w:cs="Helvetica"/>
          <w:color w:val="7E7E7E"/>
          <w:sz w:val="20"/>
          <w:szCs w:val="20"/>
          <w:lang w:eastAsia="it-IT"/>
        </w:rPr>
        <w:br/>
      </w:r>
      <w:r w:rsidRPr="0083508F">
        <w:rPr>
          <w:rFonts w:ascii="Helvetica" w:eastAsia="Times New Roman" w:hAnsi="Helvetica" w:cs="Helvetica"/>
          <w:i/>
          <w:iCs/>
          <w:color w:val="7E7E7E"/>
          <w:sz w:val="20"/>
          <w:szCs w:val="20"/>
          <w:lang w:eastAsia="it-IT"/>
        </w:rPr>
        <w:t>Ninfee</w:t>
      </w:r>
      <w:r w:rsidRPr="0083508F">
        <w:rPr>
          <w:rFonts w:ascii="Helvetica" w:eastAsia="Times New Roman" w:hAnsi="Helvetica" w:cs="Helvetica"/>
          <w:color w:val="7E7E7E"/>
          <w:sz w:val="20"/>
          <w:szCs w:val="20"/>
          <w:lang w:eastAsia="it-IT"/>
        </w:rPr>
        <w:t>, 1916-1919 circa</w:t>
      </w:r>
      <w:r w:rsidRPr="0083508F">
        <w:rPr>
          <w:rFonts w:ascii="Helvetica" w:eastAsia="Times New Roman" w:hAnsi="Helvetica" w:cs="Helvetica"/>
          <w:color w:val="7E7E7E"/>
          <w:sz w:val="20"/>
          <w:szCs w:val="20"/>
          <w:lang w:eastAsia="it-IT"/>
        </w:rPr>
        <w:br/>
        <w:t>Olio su tela, 150x197 cm</w:t>
      </w:r>
      <w:r w:rsidRPr="0083508F">
        <w:rPr>
          <w:rFonts w:ascii="Helvetica" w:eastAsia="Times New Roman" w:hAnsi="Helvetica" w:cs="Helvetica"/>
          <w:color w:val="7E7E7E"/>
          <w:sz w:val="20"/>
          <w:szCs w:val="20"/>
          <w:lang w:eastAsia="it-IT"/>
        </w:rPr>
        <w:br/>
        <w:t xml:space="preserve">Parigi, Musée </w:t>
      </w:r>
      <w:proofErr w:type="spellStart"/>
      <w:r w:rsidRPr="0083508F">
        <w:rPr>
          <w:rFonts w:ascii="Helvetica" w:eastAsia="Times New Roman" w:hAnsi="Helvetica" w:cs="Helvetica"/>
          <w:color w:val="7E7E7E"/>
          <w:sz w:val="20"/>
          <w:szCs w:val="20"/>
          <w:lang w:eastAsia="it-IT"/>
        </w:rPr>
        <w:t>Marmottan</w:t>
      </w:r>
      <w:proofErr w:type="spellEnd"/>
      <w:r w:rsidRPr="0083508F">
        <w:rPr>
          <w:rFonts w:ascii="Helvetica" w:eastAsia="Times New Roman" w:hAnsi="Helvetica" w:cs="Helvetica"/>
          <w:color w:val="7E7E7E"/>
          <w:sz w:val="20"/>
          <w:szCs w:val="20"/>
          <w:lang w:eastAsia="it-IT"/>
        </w:rPr>
        <w:t xml:space="preserve"> Monet, lascito Michel Monet, 1966</w:t>
      </w:r>
      <w:r w:rsidRPr="0083508F">
        <w:rPr>
          <w:rFonts w:ascii="Helvetica" w:eastAsia="Times New Roman" w:hAnsi="Helvetica" w:cs="Helvetica"/>
          <w:color w:val="7E7E7E"/>
          <w:sz w:val="20"/>
          <w:szCs w:val="20"/>
          <w:lang w:eastAsia="it-IT"/>
        </w:rPr>
        <w:br/>
        <w:t xml:space="preserve">© Musée </w:t>
      </w:r>
      <w:proofErr w:type="spellStart"/>
      <w:r w:rsidRPr="0083508F">
        <w:rPr>
          <w:rFonts w:ascii="Helvetica" w:eastAsia="Times New Roman" w:hAnsi="Helvetica" w:cs="Helvetica"/>
          <w:color w:val="7E7E7E"/>
          <w:sz w:val="20"/>
          <w:szCs w:val="20"/>
          <w:lang w:eastAsia="it-IT"/>
        </w:rPr>
        <w:t>Marmottan</w:t>
      </w:r>
      <w:proofErr w:type="spellEnd"/>
      <w:r w:rsidRPr="0083508F">
        <w:rPr>
          <w:rFonts w:ascii="Helvetica" w:eastAsia="Times New Roman" w:hAnsi="Helvetica" w:cs="Helvetica"/>
          <w:color w:val="7E7E7E"/>
          <w:sz w:val="20"/>
          <w:szCs w:val="20"/>
          <w:lang w:eastAsia="it-IT"/>
        </w:rPr>
        <w:t xml:space="preserve"> Monet, Paris / </w:t>
      </w:r>
      <w:proofErr w:type="spellStart"/>
      <w:r w:rsidRPr="0083508F">
        <w:rPr>
          <w:rFonts w:ascii="Helvetica" w:eastAsia="Times New Roman" w:hAnsi="Helvetica" w:cs="Helvetica"/>
          <w:color w:val="7E7E7E"/>
          <w:sz w:val="20"/>
          <w:szCs w:val="20"/>
          <w:lang w:eastAsia="it-IT"/>
        </w:rPr>
        <w:t>Bridgeman</w:t>
      </w:r>
      <w:proofErr w:type="spellEnd"/>
      <w:r w:rsidRPr="0083508F">
        <w:rPr>
          <w:rFonts w:ascii="Helvetica" w:eastAsia="Times New Roman" w:hAnsi="Helvetica" w:cs="Helvetica"/>
          <w:color w:val="7E7E7E"/>
          <w:sz w:val="20"/>
          <w:szCs w:val="20"/>
          <w:lang w:eastAsia="it-IT"/>
        </w:rPr>
        <w:t xml:space="preserve"> Images</w:t>
      </w:r>
    </w:p>
    <w:p w14:paraId="2B373607" w14:textId="2FEDED2C" w:rsidR="00C851D9" w:rsidRDefault="00AF0BB4" w:rsidP="00AF0BB4">
      <w:pPr>
        <w:jc w:val="both"/>
        <w:rPr>
          <w:rFonts w:ascii="Helvetica" w:hAnsi="Helvetica" w:cs="Helvetica"/>
          <w:sz w:val="20"/>
          <w:szCs w:val="20"/>
        </w:rPr>
      </w:pPr>
      <w:r w:rsidRPr="00AF0BB4">
        <w:rPr>
          <w:rFonts w:ascii="Helvetica" w:hAnsi="Helvetica" w:cs="Helvetica"/>
          <w:sz w:val="20"/>
          <w:szCs w:val="20"/>
        </w:rPr>
        <w:t>Illustrazione della Mostra con articoli e documentazione tratte dal sito di Palazzo Albergati e da Voyager Magazine</w:t>
      </w:r>
      <w:r>
        <w:rPr>
          <w:rFonts w:ascii="Helvetica" w:hAnsi="Helvetica" w:cs="Helvetica"/>
          <w:sz w:val="20"/>
          <w:szCs w:val="20"/>
        </w:rPr>
        <w:t>.</w:t>
      </w:r>
    </w:p>
    <w:p w14:paraId="7190E966" w14:textId="77777777" w:rsidR="00AF0BB4" w:rsidRPr="00AF0BB4" w:rsidRDefault="00AF0BB4" w:rsidP="00AF0BB4">
      <w:pPr>
        <w:rPr>
          <w:rFonts w:ascii="Helvetica" w:hAnsi="Helvetica" w:cs="Helvetica"/>
          <w:color w:val="000000"/>
          <w:sz w:val="20"/>
          <w:szCs w:val="20"/>
          <w:shd w:val="clear" w:color="auto" w:fill="FFFFFF"/>
        </w:rPr>
      </w:pPr>
      <w:r w:rsidRPr="00AF0BB4">
        <w:rPr>
          <w:rFonts w:ascii="Helvetica" w:hAnsi="Helvetica" w:cs="Helvetica"/>
          <w:color w:val="000000"/>
          <w:sz w:val="20"/>
          <w:szCs w:val="20"/>
          <w:shd w:val="clear" w:color="auto" w:fill="FFFFFF"/>
        </w:rPr>
        <w:t>Un’anteprima assoluta dal momento che, per la prima volta dalla sua fondazione nel 1934, il Museo parigino cede in prestito un </w:t>
      </w:r>
      <w:r w:rsidRPr="00AF0BB4">
        <w:rPr>
          <w:rStyle w:val="Enfasicorsivo"/>
          <w:rFonts w:ascii="Helvetica" w:hAnsi="Helvetica" w:cs="Helvetica"/>
          <w:color w:val="000000"/>
          <w:sz w:val="20"/>
          <w:szCs w:val="20"/>
          <w:bdr w:val="none" w:sz="0" w:space="0" w:color="auto" w:frame="1"/>
          <w:shd w:val="clear" w:color="auto" w:fill="FFFFFF"/>
        </w:rPr>
        <w:t>corpus </w:t>
      </w:r>
      <w:r w:rsidRPr="00AF0BB4">
        <w:rPr>
          <w:rFonts w:ascii="Helvetica" w:hAnsi="Helvetica" w:cs="Helvetica"/>
          <w:color w:val="000000"/>
          <w:sz w:val="20"/>
          <w:szCs w:val="20"/>
          <w:shd w:val="clear" w:color="auto" w:fill="FFFFFF"/>
        </w:rPr>
        <w:t xml:space="preserve">di opere uniche, molte delle quali mai esposte altrove nel mondo. Questa mostra è una delle prime mostre che riaprono dopo il </w:t>
      </w:r>
      <w:proofErr w:type="spellStart"/>
      <w:r w:rsidRPr="00AF0BB4">
        <w:rPr>
          <w:rFonts w:ascii="Helvetica" w:hAnsi="Helvetica" w:cs="Helvetica"/>
          <w:color w:val="000000"/>
          <w:sz w:val="20"/>
          <w:szCs w:val="20"/>
          <w:shd w:val="clear" w:color="auto" w:fill="FFFFFF"/>
        </w:rPr>
        <w:t>lookdown</w:t>
      </w:r>
      <w:proofErr w:type="spellEnd"/>
      <w:r w:rsidRPr="00AF0BB4">
        <w:rPr>
          <w:rFonts w:ascii="Helvetica" w:hAnsi="Helvetica" w:cs="Helvetica"/>
          <w:color w:val="000000"/>
          <w:sz w:val="20"/>
          <w:szCs w:val="20"/>
          <w:shd w:val="clear" w:color="auto" w:fill="FFFFFF"/>
        </w:rPr>
        <w:t>. </w:t>
      </w:r>
    </w:p>
    <w:p w14:paraId="5E6EF867" w14:textId="6162FD32" w:rsidR="0083508F" w:rsidRPr="00AF0BB4" w:rsidRDefault="0083508F" w:rsidP="00AF0BB4">
      <w:pPr>
        <w:rPr>
          <w:rFonts w:ascii="Helvetica" w:hAnsi="Helvetica" w:cs="Helvetica"/>
          <w:sz w:val="20"/>
          <w:szCs w:val="20"/>
        </w:rPr>
      </w:pPr>
      <w:r w:rsidRPr="00AF0BB4">
        <w:rPr>
          <w:rStyle w:val="Enfasigrassetto"/>
          <w:rFonts w:ascii="Helvetica" w:hAnsi="Helvetica" w:cs="Helvetica"/>
          <w:color w:val="7E7E7E"/>
          <w:sz w:val="20"/>
          <w:szCs w:val="20"/>
          <w:shd w:val="clear" w:color="auto" w:fill="FFFFFF"/>
        </w:rPr>
        <w:t>Palazzo Albergati</w:t>
      </w:r>
      <w:r w:rsidRPr="00AF0BB4">
        <w:rPr>
          <w:rFonts w:ascii="Helvetica" w:hAnsi="Helvetica" w:cs="Helvetica"/>
          <w:color w:val="7E7E7E"/>
          <w:sz w:val="20"/>
          <w:szCs w:val="20"/>
          <w:shd w:val="clear" w:color="auto" w:fill="FFFFFF"/>
        </w:rPr>
        <w:t> di </w:t>
      </w:r>
      <w:r w:rsidRPr="00AF0BB4">
        <w:rPr>
          <w:rStyle w:val="Enfasigrassetto"/>
          <w:rFonts w:ascii="Helvetica" w:hAnsi="Helvetica" w:cs="Helvetica"/>
          <w:color w:val="7E7E7E"/>
          <w:sz w:val="20"/>
          <w:szCs w:val="20"/>
          <w:shd w:val="clear" w:color="auto" w:fill="FFFFFF"/>
        </w:rPr>
        <w:t>Bologna</w:t>
      </w:r>
      <w:r w:rsidRPr="00AF0BB4">
        <w:rPr>
          <w:rFonts w:ascii="Helvetica" w:hAnsi="Helvetica" w:cs="Helvetica"/>
          <w:color w:val="7E7E7E"/>
          <w:sz w:val="20"/>
          <w:szCs w:val="20"/>
          <w:shd w:val="clear" w:color="auto" w:fill="FFFFFF"/>
        </w:rPr>
        <w:t> </w:t>
      </w:r>
      <w:r w:rsidR="00AF0BB4">
        <w:rPr>
          <w:rFonts w:ascii="Helvetica" w:hAnsi="Helvetica" w:cs="Helvetica"/>
          <w:color w:val="7E7E7E"/>
          <w:sz w:val="20"/>
          <w:szCs w:val="20"/>
          <w:shd w:val="clear" w:color="auto" w:fill="FFFFFF"/>
        </w:rPr>
        <w:t>accoglie</w:t>
      </w:r>
      <w:r w:rsidRPr="00AF0BB4">
        <w:rPr>
          <w:rFonts w:ascii="Helvetica" w:hAnsi="Helvetica" w:cs="Helvetica"/>
          <w:color w:val="7E7E7E"/>
          <w:sz w:val="20"/>
          <w:szCs w:val="20"/>
          <w:shd w:val="clear" w:color="auto" w:fill="FFFFFF"/>
        </w:rPr>
        <w:t xml:space="preserve"> i </w:t>
      </w:r>
      <w:r w:rsidRPr="00AF0BB4">
        <w:rPr>
          <w:rStyle w:val="Enfasigrassetto"/>
          <w:rFonts w:ascii="Helvetica" w:hAnsi="Helvetica" w:cs="Helvetica"/>
          <w:color w:val="7E7E7E"/>
          <w:sz w:val="20"/>
          <w:szCs w:val="20"/>
          <w:shd w:val="clear" w:color="auto" w:fill="FFFFFF"/>
        </w:rPr>
        <w:t>57 capolavori</w:t>
      </w:r>
      <w:r w:rsidRPr="00AF0BB4">
        <w:rPr>
          <w:rFonts w:ascii="Helvetica" w:hAnsi="Helvetica" w:cs="Helvetica"/>
          <w:color w:val="7E7E7E"/>
          <w:sz w:val="20"/>
          <w:szCs w:val="20"/>
          <w:shd w:val="clear" w:color="auto" w:fill="FFFFFF"/>
        </w:rPr>
        <w:t xml:space="preserve"> di Monet e dei maggiori esponenti </w:t>
      </w:r>
      <w:r w:rsidR="00AF0BB4">
        <w:rPr>
          <w:rFonts w:ascii="Helvetica" w:hAnsi="Helvetica" w:cs="Helvetica"/>
          <w:color w:val="7E7E7E"/>
          <w:sz w:val="20"/>
          <w:szCs w:val="20"/>
          <w:shd w:val="clear" w:color="auto" w:fill="FFFFFF"/>
        </w:rPr>
        <w:t>d</w:t>
      </w:r>
      <w:r w:rsidRPr="00AF0BB4">
        <w:rPr>
          <w:rFonts w:ascii="Helvetica" w:hAnsi="Helvetica" w:cs="Helvetica"/>
          <w:color w:val="7E7E7E"/>
          <w:sz w:val="20"/>
          <w:szCs w:val="20"/>
          <w:shd w:val="clear" w:color="auto" w:fill="FFFFFF"/>
        </w:rPr>
        <w:t>ell’Impressionismo francese quali Manet, Renoir, Degas e molti altri, provenienti dal </w:t>
      </w:r>
      <w:r w:rsidRPr="00AF0BB4">
        <w:rPr>
          <w:rStyle w:val="Enfasicorsivo"/>
          <w:rFonts w:ascii="Helvetica" w:hAnsi="Helvetica" w:cs="Helvetica"/>
          <w:color w:val="7E7E7E"/>
          <w:sz w:val="20"/>
          <w:szCs w:val="20"/>
          <w:shd w:val="clear" w:color="auto" w:fill="FFFFFF"/>
        </w:rPr>
        <w:t xml:space="preserve">Musée </w:t>
      </w:r>
      <w:proofErr w:type="spellStart"/>
      <w:r w:rsidRPr="00AF0BB4">
        <w:rPr>
          <w:rStyle w:val="Enfasicorsivo"/>
          <w:rFonts w:ascii="Helvetica" w:hAnsi="Helvetica" w:cs="Helvetica"/>
          <w:color w:val="7E7E7E"/>
          <w:sz w:val="20"/>
          <w:szCs w:val="20"/>
          <w:shd w:val="clear" w:color="auto" w:fill="FFFFFF"/>
        </w:rPr>
        <w:t>Marmottan</w:t>
      </w:r>
      <w:proofErr w:type="spellEnd"/>
      <w:r w:rsidRPr="00AF0BB4">
        <w:rPr>
          <w:rStyle w:val="Enfasicorsivo"/>
          <w:rFonts w:ascii="Helvetica" w:hAnsi="Helvetica" w:cs="Helvetica"/>
          <w:color w:val="7E7E7E"/>
          <w:sz w:val="20"/>
          <w:szCs w:val="20"/>
          <w:shd w:val="clear" w:color="auto" w:fill="FFFFFF"/>
        </w:rPr>
        <w:t xml:space="preserve"> Monet di Parigi</w:t>
      </w:r>
      <w:r w:rsidRPr="00AF0BB4">
        <w:rPr>
          <w:rFonts w:ascii="Helvetica" w:hAnsi="Helvetica" w:cs="Helvetica"/>
          <w:color w:val="7E7E7E"/>
          <w:sz w:val="20"/>
          <w:szCs w:val="20"/>
          <w:shd w:val="clear" w:color="auto" w:fill="FFFFFF"/>
        </w:rPr>
        <w:t>, noto nel mondo per essere la “casa dei grandi Impressionisti”.</w:t>
      </w:r>
    </w:p>
    <w:p w14:paraId="1DC6812C" w14:textId="77777777" w:rsidR="0083508F" w:rsidRPr="0083508F" w:rsidRDefault="0083508F" w:rsidP="00AF0BB4">
      <w:pPr>
        <w:rPr>
          <w:rFonts w:ascii="Helvetica" w:hAnsi="Helvetica" w:cs="Helvetica"/>
          <w:color w:val="7E7E7E"/>
          <w:sz w:val="20"/>
          <w:szCs w:val="20"/>
          <w:shd w:val="clear" w:color="auto" w:fill="FFFFFF"/>
        </w:rPr>
      </w:pPr>
      <w:r w:rsidRPr="0083508F">
        <w:rPr>
          <w:rFonts w:ascii="Helvetica" w:hAnsi="Helvetica" w:cs="Helvetica"/>
          <w:b/>
          <w:bCs/>
          <w:color w:val="7E7E7E"/>
          <w:sz w:val="20"/>
          <w:szCs w:val="20"/>
          <w:shd w:val="clear" w:color="auto" w:fill="FFFFFF"/>
        </w:rPr>
        <w:t>LA MOSTRA</w:t>
      </w:r>
      <w:r w:rsidRPr="0083508F">
        <w:rPr>
          <w:rFonts w:ascii="Helvetica" w:hAnsi="Helvetica" w:cs="Helvetica"/>
          <w:color w:val="7E7E7E"/>
          <w:sz w:val="20"/>
          <w:szCs w:val="20"/>
          <w:shd w:val="clear" w:color="auto" w:fill="FFFFFF"/>
        </w:rPr>
        <w:br/>
        <w:t xml:space="preserve">Principalmente Monet, ma anche Manet, Renoir, Degas, Corot, Sisley, </w:t>
      </w:r>
      <w:proofErr w:type="spellStart"/>
      <w:r w:rsidRPr="0083508F">
        <w:rPr>
          <w:rFonts w:ascii="Helvetica" w:hAnsi="Helvetica" w:cs="Helvetica"/>
          <w:color w:val="7E7E7E"/>
          <w:sz w:val="20"/>
          <w:szCs w:val="20"/>
          <w:shd w:val="clear" w:color="auto" w:fill="FFFFFF"/>
        </w:rPr>
        <w:t>Caillebotte</w:t>
      </w:r>
      <w:proofErr w:type="spellEnd"/>
      <w:r w:rsidRPr="0083508F">
        <w:rPr>
          <w:rFonts w:ascii="Helvetica" w:hAnsi="Helvetica" w:cs="Helvetica"/>
          <w:color w:val="7E7E7E"/>
          <w:sz w:val="20"/>
          <w:szCs w:val="20"/>
          <w:shd w:val="clear" w:color="auto" w:fill="FFFFFF"/>
        </w:rPr>
        <w:t xml:space="preserve">, </w:t>
      </w:r>
      <w:proofErr w:type="spellStart"/>
      <w:r w:rsidRPr="0083508F">
        <w:rPr>
          <w:rFonts w:ascii="Helvetica" w:hAnsi="Helvetica" w:cs="Helvetica"/>
          <w:color w:val="7E7E7E"/>
          <w:sz w:val="20"/>
          <w:szCs w:val="20"/>
          <w:shd w:val="clear" w:color="auto" w:fill="FFFFFF"/>
        </w:rPr>
        <w:t>Morisot</w:t>
      </w:r>
      <w:proofErr w:type="spellEnd"/>
      <w:r w:rsidRPr="0083508F">
        <w:rPr>
          <w:rFonts w:ascii="Helvetica" w:hAnsi="Helvetica" w:cs="Helvetica"/>
          <w:color w:val="7E7E7E"/>
          <w:sz w:val="20"/>
          <w:szCs w:val="20"/>
          <w:shd w:val="clear" w:color="auto" w:fill="FFFFFF"/>
        </w:rPr>
        <w:t>, Boudin, Pissarro e Signac saranno gli indiscussi protagonisti della mostra </w:t>
      </w:r>
      <w:r w:rsidRPr="0083508F">
        <w:rPr>
          <w:rFonts w:ascii="Helvetica" w:hAnsi="Helvetica" w:cs="Helvetica"/>
          <w:b/>
          <w:bCs/>
          <w:i/>
          <w:iCs/>
          <w:color w:val="7E7E7E"/>
          <w:sz w:val="20"/>
          <w:szCs w:val="20"/>
          <w:shd w:val="clear" w:color="auto" w:fill="FFFFFF"/>
        </w:rPr>
        <w:t xml:space="preserve">Monet e gli Impressionisti. Capolavori dal Musée </w:t>
      </w:r>
      <w:proofErr w:type="spellStart"/>
      <w:r w:rsidRPr="0083508F">
        <w:rPr>
          <w:rFonts w:ascii="Helvetica" w:hAnsi="Helvetica" w:cs="Helvetica"/>
          <w:b/>
          <w:bCs/>
          <w:i/>
          <w:iCs/>
          <w:color w:val="7E7E7E"/>
          <w:sz w:val="20"/>
          <w:szCs w:val="20"/>
          <w:shd w:val="clear" w:color="auto" w:fill="FFFFFF"/>
        </w:rPr>
        <w:t>Marmottan</w:t>
      </w:r>
      <w:proofErr w:type="spellEnd"/>
      <w:r w:rsidRPr="0083508F">
        <w:rPr>
          <w:rFonts w:ascii="Helvetica" w:hAnsi="Helvetica" w:cs="Helvetica"/>
          <w:b/>
          <w:bCs/>
          <w:i/>
          <w:iCs/>
          <w:color w:val="7E7E7E"/>
          <w:sz w:val="20"/>
          <w:szCs w:val="20"/>
          <w:shd w:val="clear" w:color="auto" w:fill="FFFFFF"/>
        </w:rPr>
        <w:t xml:space="preserve"> Monet, Parigi</w:t>
      </w:r>
      <w:r w:rsidRPr="0083508F">
        <w:rPr>
          <w:rFonts w:ascii="Helvetica" w:hAnsi="Helvetica" w:cs="Helvetica"/>
          <w:color w:val="7E7E7E"/>
          <w:sz w:val="20"/>
          <w:szCs w:val="20"/>
          <w:shd w:val="clear" w:color="auto" w:fill="FFFFFF"/>
        </w:rPr>
        <w:t>: un’occasione irripetibile per ripercorrere l’evoluzione del movimento pittorico più amato a livello globale.</w:t>
      </w:r>
    </w:p>
    <w:p w14:paraId="63564754" w14:textId="77777777" w:rsidR="0083508F" w:rsidRPr="0083508F" w:rsidRDefault="0083508F" w:rsidP="00AF0BB4">
      <w:pPr>
        <w:jc w:val="both"/>
        <w:rPr>
          <w:rFonts w:ascii="Helvetica" w:hAnsi="Helvetica" w:cs="Helvetica"/>
          <w:color w:val="7E7E7E"/>
          <w:sz w:val="20"/>
          <w:szCs w:val="20"/>
          <w:shd w:val="clear" w:color="auto" w:fill="FFFFFF"/>
        </w:rPr>
      </w:pPr>
      <w:r w:rsidRPr="0083508F">
        <w:rPr>
          <w:rFonts w:ascii="Helvetica" w:hAnsi="Helvetica" w:cs="Helvetica"/>
          <w:color w:val="7E7E7E"/>
          <w:sz w:val="20"/>
          <w:szCs w:val="20"/>
          <w:shd w:val="clear" w:color="auto" w:fill="FFFFFF"/>
        </w:rPr>
        <w:t>Un percorso espositivo che vedrà primeggiare - accanto a capolavori cardine dell’impressionismo francese come </w:t>
      </w:r>
      <w:r w:rsidRPr="0083508F">
        <w:rPr>
          <w:rFonts w:ascii="Helvetica" w:hAnsi="Helvetica" w:cs="Helvetica"/>
          <w:i/>
          <w:iCs/>
          <w:color w:val="7E7E7E"/>
          <w:sz w:val="20"/>
          <w:szCs w:val="20"/>
          <w:shd w:val="clear" w:color="auto" w:fill="FFFFFF"/>
        </w:rPr>
        <w:t xml:space="preserve">Ritratto di Madame </w:t>
      </w:r>
      <w:proofErr w:type="spellStart"/>
      <w:r w:rsidRPr="0083508F">
        <w:rPr>
          <w:rFonts w:ascii="Helvetica" w:hAnsi="Helvetica" w:cs="Helvetica"/>
          <w:i/>
          <w:iCs/>
          <w:color w:val="7E7E7E"/>
          <w:sz w:val="20"/>
          <w:szCs w:val="20"/>
          <w:shd w:val="clear" w:color="auto" w:fill="FFFFFF"/>
        </w:rPr>
        <w:t>Ducros</w:t>
      </w:r>
      <w:proofErr w:type="spellEnd"/>
      <w:r w:rsidRPr="0083508F">
        <w:rPr>
          <w:rFonts w:ascii="Helvetica" w:hAnsi="Helvetica" w:cs="Helvetica"/>
          <w:i/>
          <w:iCs/>
          <w:color w:val="7E7E7E"/>
          <w:sz w:val="20"/>
          <w:szCs w:val="20"/>
          <w:shd w:val="clear" w:color="auto" w:fill="FFFFFF"/>
        </w:rPr>
        <w:t> </w:t>
      </w:r>
      <w:r w:rsidRPr="0083508F">
        <w:rPr>
          <w:rFonts w:ascii="Helvetica" w:hAnsi="Helvetica" w:cs="Helvetica"/>
          <w:color w:val="7E7E7E"/>
          <w:sz w:val="20"/>
          <w:szCs w:val="20"/>
          <w:shd w:val="clear" w:color="auto" w:fill="FFFFFF"/>
        </w:rPr>
        <w:t>(1858) di Degas, </w:t>
      </w:r>
      <w:r w:rsidRPr="0083508F">
        <w:rPr>
          <w:rFonts w:ascii="Helvetica" w:hAnsi="Helvetica" w:cs="Helvetica"/>
          <w:i/>
          <w:iCs/>
          <w:color w:val="7E7E7E"/>
          <w:sz w:val="20"/>
          <w:szCs w:val="20"/>
          <w:shd w:val="clear" w:color="auto" w:fill="FFFFFF"/>
        </w:rPr>
        <w:t>Ritratto di Julie Manet</w:t>
      </w:r>
      <w:r w:rsidRPr="0083508F">
        <w:rPr>
          <w:rFonts w:ascii="Helvetica" w:hAnsi="Helvetica" w:cs="Helvetica"/>
          <w:color w:val="7E7E7E"/>
          <w:sz w:val="20"/>
          <w:szCs w:val="20"/>
          <w:shd w:val="clear" w:color="auto" w:fill="FFFFFF"/>
        </w:rPr>
        <w:t> (1894) di Renoir e </w:t>
      </w:r>
      <w:r w:rsidRPr="0083508F">
        <w:rPr>
          <w:rFonts w:ascii="Helvetica" w:hAnsi="Helvetica" w:cs="Helvetica"/>
          <w:i/>
          <w:iCs/>
          <w:color w:val="7E7E7E"/>
          <w:sz w:val="20"/>
          <w:szCs w:val="20"/>
          <w:shd w:val="clear" w:color="auto" w:fill="FFFFFF"/>
        </w:rPr>
        <w:t>Ninfee</w:t>
      </w:r>
      <w:r w:rsidRPr="0083508F">
        <w:rPr>
          <w:rFonts w:ascii="Helvetica" w:hAnsi="Helvetica" w:cs="Helvetica"/>
          <w:color w:val="7E7E7E"/>
          <w:sz w:val="20"/>
          <w:szCs w:val="20"/>
          <w:shd w:val="clear" w:color="auto" w:fill="FFFFFF"/>
        </w:rPr>
        <w:t xml:space="preserve"> (1916-1919 ca.) di Monet - opere inedite per il grande pubblico perché mai uscite dal Musée </w:t>
      </w:r>
      <w:proofErr w:type="spellStart"/>
      <w:r w:rsidRPr="0083508F">
        <w:rPr>
          <w:rFonts w:ascii="Helvetica" w:hAnsi="Helvetica" w:cs="Helvetica"/>
          <w:color w:val="7E7E7E"/>
          <w:sz w:val="20"/>
          <w:szCs w:val="20"/>
          <w:shd w:val="clear" w:color="auto" w:fill="FFFFFF"/>
        </w:rPr>
        <w:t>Marmottan</w:t>
      </w:r>
      <w:proofErr w:type="spellEnd"/>
      <w:r w:rsidRPr="0083508F">
        <w:rPr>
          <w:rFonts w:ascii="Helvetica" w:hAnsi="Helvetica" w:cs="Helvetica"/>
          <w:color w:val="7E7E7E"/>
          <w:sz w:val="20"/>
          <w:szCs w:val="20"/>
          <w:shd w:val="clear" w:color="auto" w:fill="FFFFFF"/>
        </w:rPr>
        <w:t xml:space="preserve"> Monet. È il </w:t>
      </w:r>
      <w:r w:rsidRPr="0083508F">
        <w:rPr>
          <w:rFonts w:ascii="Helvetica" w:hAnsi="Helvetica" w:cs="Helvetica"/>
          <w:color w:val="7E7E7E"/>
          <w:sz w:val="20"/>
          <w:szCs w:val="20"/>
          <w:shd w:val="clear" w:color="auto" w:fill="FFFFFF"/>
        </w:rPr>
        <w:lastRenderedPageBreak/>
        <w:t>caso di </w:t>
      </w:r>
      <w:r w:rsidRPr="0083508F">
        <w:rPr>
          <w:rFonts w:ascii="Helvetica" w:hAnsi="Helvetica" w:cs="Helvetica"/>
          <w:i/>
          <w:iCs/>
          <w:color w:val="7E7E7E"/>
          <w:sz w:val="20"/>
          <w:szCs w:val="20"/>
          <w:shd w:val="clear" w:color="auto" w:fill="FFFFFF"/>
        </w:rPr>
        <w:t xml:space="preserve">Ritratto di </w:t>
      </w:r>
      <w:proofErr w:type="spellStart"/>
      <w:r w:rsidRPr="0083508F">
        <w:rPr>
          <w:rFonts w:ascii="Helvetica" w:hAnsi="Helvetica" w:cs="Helvetica"/>
          <w:i/>
          <w:iCs/>
          <w:color w:val="7E7E7E"/>
          <w:sz w:val="20"/>
          <w:szCs w:val="20"/>
          <w:shd w:val="clear" w:color="auto" w:fill="FFFFFF"/>
        </w:rPr>
        <w:t>Berthe</w:t>
      </w:r>
      <w:proofErr w:type="spellEnd"/>
      <w:r w:rsidRPr="0083508F">
        <w:rPr>
          <w:rFonts w:ascii="Helvetica" w:hAnsi="Helvetica" w:cs="Helvetica"/>
          <w:i/>
          <w:iCs/>
          <w:color w:val="7E7E7E"/>
          <w:sz w:val="20"/>
          <w:szCs w:val="20"/>
          <w:shd w:val="clear" w:color="auto" w:fill="FFFFFF"/>
        </w:rPr>
        <w:t xml:space="preserve"> </w:t>
      </w:r>
      <w:proofErr w:type="spellStart"/>
      <w:r w:rsidRPr="0083508F">
        <w:rPr>
          <w:rFonts w:ascii="Helvetica" w:hAnsi="Helvetica" w:cs="Helvetica"/>
          <w:i/>
          <w:iCs/>
          <w:color w:val="7E7E7E"/>
          <w:sz w:val="20"/>
          <w:szCs w:val="20"/>
          <w:shd w:val="clear" w:color="auto" w:fill="FFFFFF"/>
        </w:rPr>
        <w:t>Morisot</w:t>
      </w:r>
      <w:proofErr w:type="spellEnd"/>
      <w:r w:rsidRPr="0083508F">
        <w:rPr>
          <w:rFonts w:ascii="Helvetica" w:hAnsi="Helvetica" w:cs="Helvetica"/>
          <w:i/>
          <w:iCs/>
          <w:color w:val="7E7E7E"/>
          <w:sz w:val="20"/>
          <w:szCs w:val="20"/>
          <w:shd w:val="clear" w:color="auto" w:fill="FFFFFF"/>
        </w:rPr>
        <w:t xml:space="preserve"> distesa </w:t>
      </w:r>
      <w:r w:rsidRPr="0083508F">
        <w:rPr>
          <w:rFonts w:ascii="Helvetica" w:hAnsi="Helvetica" w:cs="Helvetica"/>
          <w:color w:val="7E7E7E"/>
          <w:sz w:val="20"/>
          <w:szCs w:val="20"/>
          <w:shd w:val="clear" w:color="auto" w:fill="FFFFFF"/>
        </w:rPr>
        <w:t xml:space="preserve">(1873) di </w:t>
      </w:r>
      <w:proofErr w:type="spellStart"/>
      <w:r w:rsidRPr="0083508F">
        <w:rPr>
          <w:rFonts w:ascii="Helvetica" w:hAnsi="Helvetica" w:cs="Helvetica"/>
          <w:color w:val="7E7E7E"/>
          <w:sz w:val="20"/>
          <w:szCs w:val="20"/>
          <w:shd w:val="clear" w:color="auto" w:fill="FFFFFF"/>
        </w:rPr>
        <w:t>Édouard</w:t>
      </w:r>
      <w:proofErr w:type="spellEnd"/>
      <w:r w:rsidRPr="0083508F">
        <w:rPr>
          <w:rFonts w:ascii="Helvetica" w:hAnsi="Helvetica" w:cs="Helvetica"/>
          <w:color w:val="7E7E7E"/>
          <w:sz w:val="20"/>
          <w:szCs w:val="20"/>
          <w:shd w:val="clear" w:color="auto" w:fill="FFFFFF"/>
        </w:rPr>
        <w:t xml:space="preserve"> Manet, </w:t>
      </w:r>
      <w:r w:rsidRPr="0083508F">
        <w:rPr>
          <w:rFonts w:ascii="Helvetica" w:hAnsi="Helvetica" w:cs="Helvetica"/>
          <w:i/>
          <w:iCs/>
          <w:color w:val="7E7E7E"/>
          <w:sz w:val="20"/>
          <w:szCs w:val="20"/>
          <w:shd w:val="clear" w:color="auto" w:fill="FFFFFF"/>
        </w:rPr>
        <w:t>Il ponte dell’Europa, Stazione Saint-Lazare</w:t>
      </w:r>
      <w:r w:rsidRPr="0083508F">
        <w:rPr>
          <w:rFonts w:ascii="Helvetica" w:hAnsi="Helvetica" w:cs="Helvetica"/>
          <w:color w:val="7E7E7E"/>
          <w:sz w:val="20"/>
          <w:szCs w:val="20"/>
          <w:shd w:val="clear" w:color="auto" w:fill="FFFFFF"/>
        </w:rPr>
        <w:t> (1877) di Claude Monet e </w:t>
      </w:r>
      <w:r w:rsidRPr="0083508F">
        <w:rPr>
          <w:rFonts w:ascii="Helvetica" w:hAnsi="Helvetica" w:cs="Helvetica"/>
          <w:i/>
          <w:iCs/>
          <w:color w:val="7E7E7E"/>
          <w:sz w:val="20"/>
          <w:szCs w:val="20"/>
          <w:shd w:val="clear" w:color="auto" w:fill="FFFFFF"/>
        </w:rPr>
        <w:t>Fanciulla seduta con cappello bianco </w:t>
      </w:r>
      <w:r w:rsidRPr="0083508F">
        <w:rPr>
          <w:rFonts w:ascii="Helvetica" w:hAnsi="Helvetica" w:cs="Helvetica"/>
          <w:color w:val="7E7E7E"/>
          <w:sz w:val="20"/>
          <w:szCs w:val="20"/>
          <w:shd w:val="clear" w:color="auto" w:fill="FFFFFF"/>
        </w:rPr>
        <w:t>(1884) di Pierre Auguste Renoir.</w:t>
      </w:r>
    </w:p>
    <w:p w14:paraId="7FFB5341" w14:textId="77777777" w:rsidR="0083508F" w:rsidRPr="0083508F" w:rsidRDefault="0083508F" w:rsidP="00AF0BB4">
      <w:pPr>
        <w:jc w:val="both"/>
        <w:rPr>
          <w:rFonts w:ascii="Helvetica" w:hAnsi="Helvetica" w:cs="Helvetica"/>
          <w:color w:val="7E7E7E"/>
          <w:sz w:val="20"/>
          <w:szCs w:val="20"/>
          <w:shd w:val="clear" w:color="auto" w:fill="FFFFFF"/>
        </w:rPr>
      </w:pPr>
      <w:r w:rsidRPr="0083508F">
        <w:rPr>
          <w:rFonts w:ascii="Helvetica" w:hAnsi="Helvetica" w:cs="Helvetica"/>
          <w:color w:val="7E7E7E"/>
          <w:sz w:val="20"/>
          <w:szCs w:val="20"/>
          <w:shd w:val="clear" w:color="auto" w:fill="FFFFFF"/>
        </w:rPr>
        <w:t>La mostra </w:t>
      </w:r>
      <w:r w:rsidRPr="0083508F">
        <w:rPr>
          <w:rFonts w:ascii="Helvetica" w:hAnsi="Helvetica" w:cs="Helvetica"/>
          <w:b/>
          <w:bCs/>
          <w:i/>
          <w:iCs/>
          <w:color w:val="7E7E7E"/>
          <w:sz w:val="20"/>
          <w:szCs w:val="20"/>
          <w:shd w:val="clear" w:color="auto" w:fill="FFFFFF"/>
        </w:rPr>
        <w:t xml:space="preserve">Monet e gli Impressionisti. Capolavori dal Musée </w:t>
      </w:r>
      <w:proofErr w:type="spellStart"/>
      <w:r w:rsidRPr="0083508F">
        <w:rPr>
          <w:rFonts w:ascii="Helvetica" w:hAnsi="Helvetica" w:cs="Helvetica"/>
          <w:b/>
          <w:bCs/>
          <w:i/>
          <w:iCs/>
          <w:color w:val="7E7E7E"/>
          <w:sz w:val="20"/>
          <w:szCs w:val="20"/>
          <w:shd w:val="clear" w:color="auto" w:fill="FFFFFF"/>
        </w:rPr>
        <w:t>Marmottan</w:t>
      </w:r>
      <w:proofErr w:type="spellEnd"/>
      <w:r w:rsidRPr="0083508F">
        <w:rPr>
          <w:rFonts w:ascii="Helvetica" w:hAnsi="Helvetica" w:cs="Helvetica"/>
          <w:b/>
          <w:bCs/>
          <w:i/>
          <w:iCs/>
          <w:color w:val="7E7E7E"/>
          <w:sz w:val="20"/>
          <w:szCs w:val="20"/>
          <w:shd w:val="clear" w:color="auto" w:fill="FFFFFF"/>
        </w:rPr>
        <w:t xml:space="preserve"> Monet, Parigi</w:t>
      </w:r>
      <w:r w:rsidRPr="0083508F">
        <w:rPr>
          <w:rFonts w:ascii="Helvetica" w:hAnsi="Helvetica" w:cs="Helvetica"/>
          <w:color w:val="7E7E7E"/>
          <w:sz w:val="20"/>
          <w:szCs w:val="20"/>
          <w:shd w:val="clear" w:color="auto" w:fill="FFFFFF"/>
        </w:rPr>
        <w:t> vuole anche rendere omaggio a tutti quei collezionisti e benefattori – tra i quali molti discendenti e amici degli stessi artisti in mostra – che, a partire dal 1932, hanno contribuito ad arricchire la prestigiosa collezione del museo parigino rendendola una tra le più ricche e più importanti nella conservazione della memoria impressionista.</w:t>
      </w:r>
    </w:p>
    <w:p w14:paraId="4AFA32B6" w14:textId="5B47FA07" w:rsidR="00C851D9" w:rsidRPr="00AF0BB4" w:rsidRDefault="0083508F" w:rsidP="00AF0BB4">
      <w:pPr>
        <w:jc w:val="both"/>
        <w:rPr>
          <w:rFonts w:ascii="Helvetica" w:hAnsi="Helvetica" w:cs="Helvetica"/>
          <w:color w:val="7E7E7E"/>
          <w:sz w:val="20"/>
          <w:szCs w:val="20"/>
          <w:shd w:val="clear" w:color="auto" w:fill="FFFFFF"/>
        </w:rPr>
      </w:pPr>
      <w:r w:rsidRPr="00AF0BB4">
        <w:rPr>
          <w:rFonts w:ascii="Helvetica" w:hAnsi="Helvetica" w:cs="Helvetica"/>
          <w:color w:val="7E7E7E"/>
          <w:sz w:val="20"/>
          <w:szCs w:val="20"/>
          <w:shd w:val="clear" w:color="auto" w:fill="FFFFFF"/>
        </w:rPr>
        <w:t>È nella Parigi della seconda metà dell'800 che va in scena l'avventura impressionista, in una città che nel giro di pochi anni ha radicalmente mutato il suo aspetto e si avvia a diventare l'indiscussa capitale della cultura, e dove il progresso tecnologico, economico e industriale favoriscono il sorgere di una borghesia che con i suoi usi e costumi diventerà protagonista anche nell'arte. È qui che si forma e si incontra un gruppo di giovani artisti che non si riconoscono nella dominante cultura accademica, ma vogliono esprimere una nuova pittura. Personalità diverse ma accumunate dalla volontà di rendere il visibile in maniera spontanea e soggettiva, di restituire l'impressione che gli occhi colgono ad un primo sguardo, più interessate alla resa delle sfumature e delle atmosfere che all'esattezza del disegno e del dettaglio. Questi artisti daranno vita allo "scandalo" impressionista, che elimina dalle tele le divinità mitologiche, le immagini sacre e i</w:t>
      </w:r>
      <w:r w:rsidRPr="00AF0BB4">
        <w:rPr>
          <w:rFonts w:ascii="Helvetica" w:hAnsi="Helvetica" w:cs="Helvetica"/>
          <w:color w:val="7E7E7E"/>
          <w:sz w:val="20"/>
          <w:szCs w:val="20"/>
          <w:shd w:val="clear" w:color="auto" w:fill="FFFFFF"/>
        </w:rPr>
        <w:t xml:space="preserve"> </w:t>
      </w:r>
      <w:r w:rsidRPr="00AF0BB4">
        <w:rPr>
          <w:rFonts w:ascii="Helvetica" w:hAnsi="Helvetica" w:cs="Helvetica"/>
          <w:color w:val="7E7E7E"/>
          <w:sz w:val="20"/>
          <w:szCs w:val="20"/>
          <w:shd w:val="clear" w:color="auto" w:fill="FFFFFF"/>
        </w:rPr>
        <w:t>temi storici, per rappresentare la natura, la vita moderna, la gente comune che lavora e si diverte, le strade e i locali di Parigi. Ma il "fenomeno" impressionista non si limita alla sola sfera artistica, coinvolge intellettuali, letterati, poeti e musicisti e trae ispirazione dalle novità offerte dallo sviluppo scientifico e tecnologico, come la fotografia, che analizzando il movimento e i fenomeni ottici permettono di percepire particolari che l'occhio umano non è in grado di cogliere, attimi fugaci, impressioni. E sarà proprio nello studio di un fotografo che questi giovani "ribelli", esclusi dalle esposizioni ufficiali, troveranno la strada del successo.</w:t>
      </w:r>
    </w:p>
    <w:p w14:paraId="470D3DB7" w14:textId="77777777" w:rsidR="0083508F" w:rsidRPr="00AF0BB4" w:rsidRDefault="0083508F" w:rsidP="00AF0BB4">
      <w:pPr>
        <w:jc w:val="both"/>
        <w:rPr>
          <w:rFonts w:ascii="Helvetica" w:hAnsi="Helvetica" w:cs="Helvetica"/>
          <w:color w:val="7E7E7E"/>
          <w:sz w:val="20"/>
          <w:szCs w:val="20"/>
          <w:shd w:val="clear" w:color="auto" w:fill="FFFFFF"/>
        </w:rPr>
      </w:pPr>
      <w:r w:rsidRPr="00AF0BB4">
        <w:rPr>
          <w:rFonts w:ascii="Helvetica" w:hAnsi="Helvetica" w:cs="Helvetica"/>
          <w:color w:val="7E7E7E"/>
          <w:sz w:val="20"/>
          <w:szCs w:val="20"/>
          <w:shd w:val="clear" w:color="auto" w:fill="FFFFFF"/>
        </w:rPr>
        <w:t>Perché Monet passava intere giornate seduto davanti al cavalletto all'aria aperta lavorando su più tele contemporaneamente? Perché ha dipinto tante volte lo stesso soggetto o lo stesso luogo? Ce lo dice lui stesso: "perché tutto cambia, persino le pietre". I suoi quadri non sono mai uguali uno all'altro, il momento è sempre diverso e la luce modifica continuamente i colori a seconda delle ore del giorno e delle stagioni, è l'impressione di un attimo. Le opere in mostra permettono di seguire la vita dell'artista nel suo girovagare alla continua ricerca di nuovi soggetti, di sensazioni e "impressioni", dalle opere in cui si avverte tutto il fascino che le novità della società moderna esercitavano su di lui, attraverso opere che progressivamente si svuotano delle figure umane per concentrarsi sempre più sulla natura e sui singoli dettagli.</w:t>
      </w:r>
    </w:p>
    <w:p w14:paraId="7883CC4A" w14:textId="513118FF" w:rsidR="00C851D9" w:rsidRPr="00AF0BB4" w:rsidRDefault="00C851D9" w:rsidP="00AF0BB4">
      <w:pPr>
        <w:jc w:val="both"/>
        <w:rPr>
          <w:rFonts w:ascii="Helvetica" w:hAnsi="Helvetica" w:cs="Helvetica"/>
          <w:color w:val="7E7E7E"/>
          <w:sz w:val="20"/>
          <w:szCs w:val="20"/>
          <w:shd w:val="clear" w:color="auto" w:fill="FFFFFF"/>
        </w:rPr>
      </w:pPr>
      <w:r w:rsidRPr="00AF0BB4">
        <w:rPr>
          <w:rFonts w:ascii="Helvetica" w:hAnsi="Helvetica" w:cs="Helvetica"/>
          <w:color w:val="7E7E7E"/>
          <w:sz w:val="20"/>
          <w:szCs w:val="20"/>
          <w:shd w:val="clear" w:color="auto" w:fill="FFFFFF"/>
        </w:rPr>
        <w:t>Manet, Renoir, Degas, Pissarro, Sisley… e soprattutto Monet, ci sono tutti i protagonisti di quel movimento artistico straordinario che ha cambiato per sempre il modo di dipingere. Le opere in mostra permettono di ripercorrere le tappe dell'impressionismo dalle origini fino agli anni d'oro in cui si affermano le diverse personalità artistiche, accomunate da una sensibilità nuova, lontana dalle regole della pittura accademica, che</w:t>
      </w:r>
      <w:r w:rsidR="0083508F" w:rsidRPr="00AF0BB4">
        <w:rPr>
          <w:rFonts w:ascii="Helvetica" w:hAnsi="Helvetica" w:cs="Helvetica"/>
          <w:color w:val="7E7E7E"/>
          <w:sz w:val="20"/>
          <w:szCs w:val="20"/>
          <w:shd w:val="clear" w:color="auto" w:fill="FFFFFF"/>
        </w:rPr>
        <w:t xml:space="preserve"> </w:t>
      </w:r>
      <w:r w:rsidRPr="00AF0BB4">
        <w:rPr>
          <w:rFonts w:ascii="Helvetica" w:hAnsi="Helvetica" w:cs="Helvetica"/>
          <w:color w:val="7E7E7E"/>
          <w:sz w:val="20"/>
          <w:szCs w:val="20"/>
          <w:shd w:val="clear" w:color="auto" w:fill="FFFFFF"/>
        </w:rPr>
        <w:t xml:space="preserve">si manifesta nella scelta di uscire dall'atelier per dipingere en plein air cercando di catturare l'irripetibile gioco di luci del momento in un caleidoscopio di colori e atmosfere che suscitano emozioni e sensazioni sempre diverse. Nuova è anche la scelta dei soggetti, col paesaggio che irrompe sulla scena come protagonista autonomo, poi la nuova Parigi moderna, elegante e mondana, con i suoi boulevard, i suoi giardini e i teatri frequentati dalla fiorente classe borghese, grande attrice della società del tempo, ritratta in tutti i suoi aspetti. Sono gli anni in cui Claude Monet sviluppa la sua ricerca sulla percezione e sulle modalità di rappresentazione della luce, che culmineranno con la serie delle ninfee realizzata nel suo amato giardino di </w:t>
      </w:r>
      <w:proofErr w:type="spellStart"/>
      <w:r w:rsidRPr="00AF0BB4">
        <w:rPr>
          <w:rFonts w:ascii="Helvetica" w:hAnsi="Helvetica" w:cs="Helvetica"/>
          <w:color w:val="7E7E7E"/>
          <w:sz w:val="20"/>
          <w:szCs w:val="20"/>
          <w:shd w:val="clear" w:color="auto" w:fill="FFFFFF"/>
        </w:rPr>
        <w:t>Giverny</w:t>
      </w:r>
      <w:proofErr w:type="spellEnd"/>
      <w:r w:rsidRPr="00AF0BB4">
        <w:rPr>
          <w:rFonts w:ascii="Helvetica" w:hAnsi="Helvetica" w:cs="Helvetica"/>
          <w:color w:val="7E7E7E"/>
          <w:sz w:val="20"/>
          <w:szCs w:val="20"/>
          <w:shd w:val="clear" w:color="auto" w:fill="FFFFFF"/>
        </w:rPr>
        <w:t>, un Monet che rimane "impressionista" fino alla fine dei suoi giorni, anche quando le avanguardie hanno ormai imboccato la strada della sperimentazione.</w:t>
      </w:r>
    </w:p>
    <w:p w14:paraId="34B45B74" w14:textId="64BD8876" w:rsidR="0083508F" w:rsidRPr="0083508F" w:rsidRDefault="0083508F" w:rsidP="00AF0BB4">
      <w:pPr>
        <w:shd w:val="clear" w:color="auto" w:fill="FFFFFF"/>
        <w:spacing w:line="240" w:lineRule="auto"/>
        <w:rPr>
          <w:rFonts w:ascii="Helvetica" w:eastAsia="Times New Roman" w:hAnsi="Helvetica" w:cs="Helvetica"/>
          <w:color w:val="333333"/>
          <w:sz w:val="20"/>
          <w:szCs w:val="20"/>
          <w:lang w:eastAsia="it-IT"/>
        </w:rPr>
      </w:pPr>
    </w:p>
    <w:p w14:paraId="2CCC4610" w14:textId="37F79AE7" w:rsidR="0083508F" w:rsidRPr="0083508F" w:rsidRDefault="0083508F" w:rsidP="008F2645">
      <w:pPr>
        <w:shd w:val="clear" w:color="auto" w:fill="FFFFFF"/>
        <w:spacing w:line="240" w:lineRule="auto"/>
        <w:jc w:val="center"/>
        <w:rPr>
          <w:rFonts w:ascii="Helvetica" w:eastAsia="Times New Roman" w:hAnsi="Helvetica" w:cs="Helvetica"/>
          <w:color w:val="333333"/>
          <w:sz w:val="20"/>
          <w:szCs w:val="20"/>
          <w:lang w:eastAsia="it-IT"/>
        </w:rPr>
      </w:pPr>
      <w:r w:rsidRPr="00AF0BB4">
        <w:rPr>
          <w:rFonts w:ascii="Helvetica" w:eastAsia="Times New Roman" w:hAnsi="Helvetica" w:cs="Helvetica"/>
          <w:noProof/>
          <w:color w:val="333333"/>
          <w:sz w:val="20"/>
          <w:szCs w:val="20"/>
          <w:lang w:eastAsia="it-IT"/>
        </w:rPr>
        <w:lastRenderedPageBreak/>
        <w:drawing>
          <wp:inline distT="0" distB="0" distL="0" distR="0" wp14:anchorId="4689BAB3" wp14:editId="2F395CD8">
            <wp:extent cx="4762500" cy="5762625"/>
            <wp:effectExtent l="0" t="0" r="0" b="9525"/>
            <wp:docPr id="2" name="Immagine 2" descr="Renoir (1841-1919) Ritratto di Julie Manet, 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oir (1841-1919) Ritratto di Julie Manet, 18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5762625"/>
                    </a:xfrm>
                    <a:prstGeom prst="rect">
                      <a:avLst/>
                    </a:prstGeom>
                    <a:noFill/>
                    <a:ln>
                      <a:noFill/>
                    </a:ln>
                  </pic:spPr>
                </pic:pic>
              </a:graphicData>
            </a:graphic>
          </wp:inline>
        </w:drawing>
      </w:r>
    </w:p>
    <w:p w14:paraId="33A88FE8" w14:textId="77777777" w:rsidR="0083508F" w:rsidRPr="0083508F" w:rsidRDefault="0083508F" w:rsidP="008F2645">
      <w:pPr>
        <w:shd w:val="clear" w:color="auto" w:fill="FFFFFF"/>
        <w:spacing w:line="240" w:lineRule="auto"/>
        <w:jc w:val="center"/>
        <w:rPr>
          <w:rFonts w:ascii="Helvetica" w:eastAsia="Times New Roman" w:hAnsi="Helvetica" w:cs="Helvetica"/>
          <w:color w:val="7E7E7E"/>
          <w:sz w:val="18"/>
          <w:szCs w:val="18"/>
          <w:lang w:eastAsia="it-IT"/>
        </w:rPr>
      </w:pPr>
      <w:r w:rsidRPr="0083508F">
        <w:rPr>
          <w:rFonts w:ascii="Helvetica" w:eastAsia="Times New Roman" w:hAnsi="Helvetica" w:cs="Helvetica"/>
          <w:b/>
          <w:bCs/>
          <w:color w:val="7E7E7E"/>
          <w:sz w:val="18"/>
          <w:szCs w:val="18"/>
          <w:lang w:eastAsia="it-IT"/>
        </w:rPr>
        <w:t>Pierre Auguste Renoir</w:t>
      </w:r>
      <w:r w:rsidRPr="0083508F">
        <w:rPr>
          <w:rFonts w:ascii="Helvetica" w:eastAsia="Times New Roman" w:hAnsi="Helvetica" w:cs="Helvetica"/>
          <w:color w:val="7E7E7E"/>
          <w:sz w:val="18"/>
          <w:szCs w:val="18"/>
          <w:lang w:eastAsia="it-IT"/>
        </w:rPr>
        <w:t> (1841-1919)</w:t>
      </w:r>
      <w:r w:rsidRPr="0083508F">
        <w:rPr>
          <w:rFonts w:ascii="Helvetica" w:eastAsia="Times New Roman" w:hAnsi="Helvetica" w:cs="Helvetica"/>
          <w:color w:val="7E7E7E"/>
          <w:sz w:val="18"/>
          <w:szCs w:val="18"/>
          <w:lang w:eastAsia="it-IT"/>
        </w:rPr>
        <w:br/>
      </w:r>
      <w:r w:rsidRPr="0083508F">
        <w:rPr>
          <w:rFonts w:ascii="Helvetica" w:eastAsia="Times New Roman" w:hAnsi="Helvetica" w:cs="Helvetica"/>
          <w:i/>
          <w:iCs/>
          <w:color w:val="7E7E7E"/>
          <w:sz w:val="18"/>
          <w:szCs w:val="18"/>
          <w:lang w:eastAsia="it-IT"/>
        </w:rPr>
        <w:t>Ritratto di Julie Manet</w:t>
      </w:r>
      <w:r w:rsidRPr="0083508F">
        <w:rPr>
          <w:rFonts w:ascii="Helvetica" w:eastAsia="Times New Roman" w:hAnsi="Helvetica" w:cs="Helvetica"/>
          <w:color w:val="7E7E7E"/>
          <w:sz w:val="18"/>
          <w:szCs w:val="18"/>
          <w:lang w:eastAsia="it-IT"/>
        </w:rPr>
        <w:t>, 1894</w:t>
      </w:r>
      <w:r w:rsidRPr="0083508F">
        <w:rPr>
          <w:rFonts w:ascii="Helvetica" w:eastAsia="Times New Roman" w:hAnsi="Helvetica" w:cs="Helvetica"/>
          <w:color w:val="7E7E7E"/>
          <w:sz w:val="18"/>
          <w:szCs w:val="18"/>
          <w:lang w:eastAsia="it-IT"/>
        </w:rPr>
        <w:br/>
        <w:t>Olio su tela, 55x46 cm</w:t>
      </w:r>
      <w:r w:rsidRPr="0083508F">
        <w:rPr>
          <w:rFonts w:ascii="Helvetica" w:eastAsia="Times New Roman" w:hAnsi="Helvetica" w:cs="Helvetica"/>
          <w:color w:val="7E7E7E"/>
          <w:sz w:val="18"/>
          <w:szCs w:val="18"/>
          <w:lang w:eastAsia="it-IT"/>
        </w:rPr>
        <w:br/>
        <w:t xml:space="preserve">Parigi, Musée </w:t>
      </w:r>
      <w:proofErr w:type="spellStart"/>
      <w:r w:rsidRPr="0083508F">
        <w:rPr>
          <w:rFonts w:ascii="Helvetica" w:eastAsia="Times New Roman" w:hAnsi="Helvetica" w:cs="Helvetica"/>
          <w:color w:val="7E7E7E"/>
          <w:sz w:val="18"/>
          <w:szCs w:val="18"/>
          <w:lang w:eastAsia="it-IT"/>
        </w:rPr>
        <w:t>Marmottan</w:t>
      </w:r>
      <w:proofErr w:type="spellEnd"/>
      <w:r w:rsidRPr="0083508F">
        <w:rPr>
          <w:rFonts w:ascii="Helvetica" w:eastAsia="Times New Roman" w:hAnsi="Helvetica" w:cs="Helvetica"/>
          <w:color w:val="7E7E7E"/>
          <w:sz w:val="18"/>
          <w:szCs w:val="18"/>
          <w:lang w:eastAsia="it-IT"/>
        </w:rPr>
        <w:t xml:space="preserve"> Monet, lascito Annie </w:t>
      </w:r>
      <w:proofErr w:type="spellStart"/>
      <w:r w:rsidRPr="0083508F">
        <w:rPr>
          <w:rFonts w:ascii="Helvetica" w:eastAsia="Times New Roman" w:hAnsi="Helvetica" w:cs="Helvetica"/>
          <w:color w:val="7E7E7E"/>
          <w:sz w:val="18"/>
          <w:szCs w:val="18"/>
          <w:lang w:eastAsia="it-IT"/>
        </w:rPr>
        <w:t>Rouart</w:t>
      </w:r>
      <w:proofErr w:type="spellEnd"/>
      <w:r w:rsidRPr="0083508F">
        <w:rPr>
          <w:rFonts w:ascii="Helvetica" w:eastAsia="Times New Roman" w:hAnsi="Helvetica" w:cs="Helvetica"/>
          <w:color w:val="7E7E7E"/>
          <w:sz w:val="18"/>
          <w:szCs w:val="18"/>
          <w:lang w:eastAsia="it-IT"/>
        </w:rPr>
        <w:t>, 1993</w:t>
      </w:r>
      <w:r w:rsidRPr="0083508F">
        <w:rPr>
          <w:rFonts w:ascii="Helvetica" w:eastAsia="Times New Roman" w:hAnsi="Helvetica" w:cs="Helvetica"/>
          <w:color w:val="7E7E7E"/>
          <w:sz w:val="18"/>
          <w:szCs w:val="18"/>
          <w:lang w:eastAsia="it-IT"/>
        </w:rPr>
        <w:br/>
        <w:t xml:space="preserve">© Christian </w:t>
      </w:r>
      <w:proofErr w:type="spellStart"/>
      <w:r w:rsidRPr="0083508F">
        <w:rPr>
          <w:rFonts w:ascii="Helvetica" w:eastAsia="Times New Roman" w:hAnsi="Helvetica" w:cs="Helvetica"/>
          <w:color w:val="7E7E7E"/>
          <w:sz w:val="18"/>
          <w:szCs w:val="18"/>
          <w:lang w:eastAsia="it-IT"/>
        </w:rPr>
        <w:t>Baraja</w:t>
      </w:r>
      <w:proofErr w:type="spellEnd"/>
      <w:r w:rsidRPr="0083508F">
        <w:rPr>
          <w:rFonts w:ascii="Helvetica" w:eastAsia="Times New Roman" w:hAnsi="Helvetica" w:cs="Helvetica"/>
          <w:color w:val="7E7E7E"/>
          <w:sz w:val="18"/>
          <w:szCs w:val="18"/>
          <w:lang w:eastAsia="it-IT"/>
        </w:rPr>
        <w:t xml:space="preserve"> SLB</w:t>
      </w:r>
    </w:p>
    <w:p w14:paraId="16ADA33A" w14:textId="1159C788" w:rsidR="0083508F" w:rsidRPr="0083508F" w:rsidRDefault="0083508F" w:rsidP="008F2645">
      <w:pPr>
        <w:shd w:val="clear" w:color="auto" w:fill="FFFFFF"/>
        <w:spacing w:line="240" w:lineRule="auto"/>
        <w:jc w:val="center"/>
        <w:rPr>
          <w:rFonts w:ascii="Helvetica" w:eastAsia="Times New Roman" w:hAnsi="Helvetica" w:cs="Helvetica"/>
          <w:color w:val="333333"/>
          <w:sz w:val="18"/>
          <w:szCs w:val="18"/>
          <w:lang w:eastAsia="it-IT"/>
        </w:rPr>
      </w:pPr>
      <w:r w:rsidRPr="008F2645">
        <w:rPr>
          <w:rFonts w:ascii="Helvetica" w:eastAsia="Times New Roman" w:hAnsi="Helvetica" w:cs="Helvetica"/>
          <w:noProof/>
          <w:color w:val="333333"/>
          <w:sz w:val="18"/>
          <w:szCs w:val="18"/>
          <w:lang w:eastAsia="it-IT"/>
        </w:rPr>
        <w:lastRenderedPageBreak/>
        <w:drawing>
          <wp:inline distT="0" distB="0" distL="0" distR="0" wp14:anchorId="5F27D89B" wp14:editId="51CF1B5E">
            <wp:extent cx="4762500" cy="3924300"/>
            <wp:effectExtent l="0" t="0" r="0" b="0"/>
            <wp:docPr id="3" name="Immagine 3" descr="Camille Pissarro (1830-1903) Boulevard esterni, effetto di neve, 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ille Pissarro (1830-1903) Boulevard esterni, effetto di neve, 18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924300"/>
                    </a:xfrm>
                    <a:prstGeom prst="rect">
                      <a:avLst/>
                    </a:prstGeom>
                    <a:noFill/>
                    <a:ln>
                      <a:noFill/>
                    </a:ln>
                  </pic:spPr>
                </pic:pic>
              </a:graphicData>
            </a:graphic>
          </wp:inline>
        </w:drawing>
      </w:r>
    </w:p>
    <w:p w14:paraId="1E5BB7A6" w14:textId="77777777" w:rsidR="0083508F" w:rsidRPr="0083508F" w:rsidRDefault="0083508F" w:rsidP="008F2645">
      <w:pPr>
        <w:shd w:val="clear" w:color="auto" w:fill="FFFFFF"/>
        <w:spacing w:after="300" w:line="240" w:lineRule="auto"/>
        <w:jc w:val="center"/>
        <w:rPr>
          <w:rFonts w:ascii="Helvetica" w:eastAsia="Times New Roman" w:hAnsi="Helvetica" w:cs="Helvetica"/>
          <w:color w:val="7E7E7E"/>
          <w:sz w:val="18"/>
          <w:szCs w:val="18"/>
          <w:lang w:eastAsia="it-IT"/>
        </w:rPr>
      </w:pPr>
      <w:r w:rsidRPr="0083508F">
        <w:rPr>
          <w:rFonts w:ascii="Helvetica" w:eastAsia="Times New Roman" w:hAnsi="Helvetica" w:cs="Helvetica"/>
          <w:b/>
          <w:bCs/>
          <w:color w:val="7E7E7E"/>
          <w:sz w:val="18"/>
          <w:szCs w:val="18"/>
          <w:lang w:eastAsia="it-IT"/>
        </w:rPr>
        <w:t>Camille Pissarro</w:t>
      </w:r>
      <w:r w:rsidRPr="0083508F">
        <w:rPr>
          <w:rFonts w:ascii="Helvetica" w:eastAsia="Times New Roman" w:hAnsi="Helvetica" w:cs="Helvetica"/>
          <w:color w:val="7E7E7E"/>
          <w:sz w:val="18"/>
          <w:szCs w:val="18"/>
          <w:lang w:eastAsia="it-IT"/>
        </w:rPr>
        <w:t> (1830-1903)</w:t>
      </w:r>
      <w:r w:rsidRPr="0083508F">
        <w:rPr>
          <w:rFonts w:ascii="Helvetica" w:eastAsia="Times New Roman" w:hAnsi="Helvetica" w:cs="Helvetica"/>
          <w:color w:val="7E7E7E"/>
          <w:sz w:val="18"/>
          <w:szCs w:val="18"/>
          <w:lang w:eastAsia="it-IT"/>
        </w:rPr>
        <w:br/>
      </w:r>
      <w:r w:rsidRPr="0083508F">
        <w:rPr>
          <w:rFonts w:ascii="Helvetica" w:eastAsia="Times New Roman" w:hAnsi="Helvetica" w:cs="Helvetica"/>
          <w:i/>
          <w:iCs/>
          <w:color w:val="7E7E7E"/>
          <w:sz w:val="18"/>
          <w:szCs w:val="18"/>
          <w:lang w:eastAsia="it-IT"/>
        </w:rPr>
        <w:t>Boulevard esterni, effetto di neve</w:t>
      </w:r>
      <w:r w:rsidRPr="0083508F">
        <w:rPr>
          <w:rFonts w:ascii="Helvetica" w:eastAsia="Times New Roman" w:hAnsi="Helvetica" w:cs="Helvetica"/>
          <w:color w:val="7E7E7E"/>
          <w:sz w:val="18"/>
          <w:szCs w:val="18"/>
          <w:lang w:eastAsia="it-IT"/>
        </w:rPr>
        <w:t>, 1879 Olio su tela, 54x65 cm</w:t>
      </w:r>
      <w:r w:rsidRPr="0083508F">
        <w:rPr>
          <w:rFonts w:ascii="Helvetica" w:eastAsia="Times New Roman" w:hAnsi="Helvetica" w:cs="Helvetica"/>
          <w:color w:val="7E7E7E"/>
          <w:sz w:val="18"/>
          <w:szCs w:val="18"/>
          <w:lang w:eastAsia="it-IT"/>
        </w:rPr>
        <w:br/>
        <w:t xml:space="preserve">Parigi, Musée </w:t>
      </w:r>
      <w:proofErr w:type="spellStart"/>
      <w:r w:rsidRPr="0083508F">
        <w:rPr>
          <w:rFonts w:ascii="Helvetica" w:eastAsia="Times New Roman" w:hAnsi="Helvetica" w:cs="Helvetica"/>
          <w:color w:val="7E7E7E"/>
          <w:sz w:val="18"/>
          <w:szCs w:val="18"/>
          <w:lang w:eastAsia="it-IT"/>
        </w:rPr>
        <w:t>Marmottan</w:t>
      </w:r>
      <w:proofErr w:type="spellEnd"/>
      <w:r w:rsidRPr="0083508F">
        <w:rPr>
          <w:rFonts w:ascii="Helvetica" w:eastAsia="Times New Roman" w:hAnsi="Helvetica" w:cs="Helvetica"/>
          <w:color w:val="7E7E7E"/>
          <w:sz w:val="18"/>
          <w:szCs w:val="18"/>
          <w:lang w:eastAsia="it-IT"/>
        </w:rPr>
        <w:t xml:space="preserve"> Monet, dono Eugène e </w:t>
      </w:r>
      <w:proofErr w:type="spellStart"/>
      <w:r w:rsidRPr="0083508F">
        <w:rPr>
          <w:rFonts w:ascii="Helvetica" w:eastAsia="Times New Roman" w:hAnsi="Helvetica" w:cs="Helvetica"/>
          <w:color w:val="7E7E7E"/>
          <w:sz w:val="18"/>
          <w:szCs w:val="18"/>
          <w:lang w:eastAsia="it-IT"/>
        </w:rPr>
        <w:t>Victorine</w:t>
      </w:r>
      <w:proofErr w:type="spellEnd"/>
      <w:r w:rsidRPr="0083508F">
        <w:rPr>
          <w:rFonts w:ascii="Helvetica" w:eastAsia="Times New Roman" w:hAnsi="Helvetica" w:cs="Helvetica"/>
          <w:color w:val="7E7E7E"/>
          <w:sz w:val="18"/>
          <w:szCs w:val="18"/>
          <w:lang w:eastAsia="it-IT"/>
        </w:rPr>
        <w:t xml:space="preserve"> </w:t>
      </w:r>
      <w:proofErr w:type="spellStart"/>
      <w:r w:rsidRPr="0083508F">
        <w:rPr>
          <w:rFonts w:ascii="Helvetica" w:eastAsia="Times New Roman" w:hAnsi="Helvetica" w:cs="Helvetica"/>
          <w:color w:val="7E7E7E"/>
          <w:sz w:val="18"/>
          <w:szCs w:val="18"/>
          <w:lang w:eastAsia="it-IT"/>
        </w:rPr>
        <w:t>Donop</w:t>
      </w:r>
      <w:proofErr w:type="spellEnd"/>
      <w:r w:rsidRPr="0083508F">
        <w:rPr>
          <w:rFonts w:ascii="Helvetica" w:eastAsia="Times New Roman" w:hAnsi="Helvetica" w:cs="Helvetica"/>
          <w:color w:val="7E7E7E"/>
          <w:sz w:val="18"/>
          <w:szCs w:val="18"/>
          <w:lang w:eastAsia="it-IT"/>
        </w:rPr>
        <w:t xml:space="preserve"> de </w:t>
      </w:r>
      <w:proofErr w:type="spellStart"/>
      <w:r w:rsidRPr="0083508F">
        <w:rPr>
          <w:rFonts w:ascii="Helvetica" w:eastAsia="Times New Roman" w:hAnsi="Helvetica" w:cs="Helvetica"/>
          <w:color w:val="7E7E7E"/>
          <w:sz w:val="18"/>
          <w:szCs w:val="18"/>
          <w:lang w:eastAsia="it-IT"/>
        </w:rPr>
        <w:t>Monchy</w:t>
      </w:r>
      <w:proofErr w:type="spellEnd"/>
      <w:r w:rsidRPr="0083508F">
        <w:rPr>
          <w:rFonts w:ascii="Helvetica" w:eastAsia="Times New Roman" w:hAnsi="Helvetica" w:cs="Helvetica"/>
          <w:color w:val="7E7E7E"/>
          <w:sz w:val="18"/>
          <w:szCs w:val="18"/>
          <w:lang w:eastAsia="it-IT"/>
        </w:rPr>
        <w:t>, 1940</w:t>
      </w:r>
      <w:r w:rsidRPr="0083508F">
        <w:rPr>
          <w:rFonts w:ascii="Helvetica" w:eastAsia="Times New Roman" w:hAnsi="Helvetica" w:cs="Helvetica"/>
          <w:color w:val="7E7E7E"/>
          <w:sz w:val="18"/>
          <w:szCs w:val="18"/>
          <w:lang w:eastAsia="it-IT"/>
        </w:rPr>
        <w:br/>
        <w:t xml:space="preserve">© Musée </w:t>
      </w:r>
      <w:proofErr w:type="spellStart"/>
      <w:r w:rsidRPr="0083508F">
        <w:rPr>
          <w:rFonts w:ascii="Helvetica" w:eastAsia="Times New Roman" w:hAnsi="Helvetica" w:cs="Helvetica"/>
          <w:color w:val="7E7E7E"/>
          <w:sz w:val="18"/>
          <w:szCs w:val="18"/>
          <w:lang w:eastAsia="it-IT"/>
        </w:rPr>
        <w:t>Marmottan</w:t>
      </w:r>
      <w:proofErr w:type="spellEnd"/>
      <w:r w:rsidRPr="0083508F">
        <w:rPr>
          <w:rFonts w:ascii="Helvetica" w:eastAsia="Times New Roman" w:hAnsi="Helvetica" w:cs="Helvetica"/>
          <w:color w:val="7E7E7E"/>
          <w:sz w:val="18"/>
          <w:szCs w:val="18"/>
          <w:lang w:eastAsia="it-IT"/>
        </w:rPr>
        <w:t xml:space="preserve"> Monet, Paris / </w:t>
      </w:r>
      <w:proofErr w:type="spellStart"/>
      <w:r w:rsidRPr="0083508F">
        <w:rPr>
          <w:rFonts w:ascii="Helvetica" w:eastAsia="Times New Roman" w:hAnsi="Helvetica" w:cs="Helvetica"/>
          <w:color w:val="7E7E7E"/>
          <w:sz w:val="18"/>
          <w:szCs w:val="18"/>
          <w:lang w:eastAsia="it-IT"/>
        </w:rPr>
        <w:t>Bridgeman</w:t>
      </w:r>
      <w:proofErr w:type="spellEnd"/>
      <w:r w:rsidRPr="0083508F">
        <w:rPr>
          <w:rFonts w:ascii="Helvetica" w:eastAsia="Times New Roman" w:hAnsi="Helvetica" w:cs="Helvetica"/>
          <w:color w:val="7E7E7E"/>
          <w:sz w:val="18"/>
          <w:szCs w:val="18"/>
          <w:lang w:eastAsia="it-IT"/>
        </w:rPr>
        <w:t xml:space="preserve"> Images</w:t>
      </w:r>
    </w:p>
    <w:p w14:paraId="1506006D" w14:textId="77777777" w:rsidR="008F2645" w:rsidRDefault="008F2645" w:rsidP="00FD3527">
      <w:pPr>
        <w:shd w:val="clear" w:color="auto" w:fill="FFFFFF"/>
        <w:spacing w:after="0" w:line="240" w:lineRule="auto"/>
        <w:textAlignment w:val="baseline"/>
        <w:outlineLvl w:val="3"/>
        <w:rPr>
          <w:rFonts w:ascii="Helvetica" w:eastAsia="Times New Roman" w:hAnsi="Helvetica" w:cs="Helvetica"/>
          <w:b/>
          <w:bCs/>
          <w:color w:val="800000"/>
          <w:sz w:val="20"/>
          <w:szCs w:val="20"/>
          <w:bdr w:val="none" w:sz="0" w:space="0" w:color="auto" w:frame="1"/>
          <w:lang w:eastAsia="it-IT"/>
        </w:rPr>
      </w:pPr>
    </w:p>
    <w:p w14:paraId="0DE085EA" w14:textId="3C3D417C" w:rsidR="00FD3527" w:rsidRPr="00FD3527" w:rsidRDefault="00FD3527" w:rsidP="00FD3527">
      <w:pPr>
        <w:shd w:val="clear" w:color="auto" w:fill="FFFFFF"/>
        <w:spacing w:after="0" w:line="240" w:lineRule="auto"/>
        <w:textAlignment w:val="baseline"/>
        <w:outlineLvl w:val="3"/>
        <w:rPr>
          <w:rFonts w:ascii="Helvetica" w:eastAsia="Times New Roman" w:hAnsi="Helvetica" w:cs="Helvetica"/>
          <w:b/>
          <w:bCs/>
          <w:color w:val="19232D"/>
          <w:sz w:val="20"/>
          <w:szCs w:val="20"/>
          <w:lang w:eastAsia="it-IT"/>
        </w:rPr>
      </w:pPr>
      <w:r w:rsidRPr="00FD3527">
        <w:rPr>
          <w:rFonts w:ascii="Helvetica" w:eastAsia="Times New Roman" w:hAnsi="Helvetica" w:cs="Helvetica"/>
          <w:b/>
          <w:bCs/>
          <w:color w:val="800000"/>
          <w:sz w:val="20"/>
          <w:szCs w:val="20"/>
          <w:bdr w:val="none" w:sz="0" w:space="0" w:color="auto" w:frame="1"/>
          <w:lang w:eastAsia="it-IT"/>
        </w:rPr>
        <w:t xml:space="preserve">Prima Sezione della Mostra – Claude Monet: l’origine delle collezioni del Musée </w:t>
      </w:r>
      <w:proofErr w:type="spellStart"/>
      <w:r w:rsidRPr="00FD3527">
        <w:rPr>
          <w:rFonts w:ascii="Helvetica" w:eastAsia="Times New Roman" w:hAnsi="Helvetica" w:cs="Helvetica"/>
          <w:b/>
          <w:bCs/>
          <w:color w:val="800000"/>
          <w:sz w:val="20"/>
          <w:szCs w:val="20"/>
          <w:bdr w:val="none" w:sz="0" w:space="0" w:color="auto" w:frame="1"/>
          <w:lang w:eastAsia="it-IT"/>
        </w:rPr>
        <w:t>Marmottan</w:t>
      </w:r>
      <w:proofErr w:type="spellEnd"/>
      <w:r w:rsidRPr="00FD3527">
        <w:rPr>
          <w:rFonts w:ascii="Helvetica" w:eastAsia="Times New Roman" w:hAnsi="Helvetica" w:cs="Helvetica"/>
          <w:b/>
          <w:bCs/>
          <w:color w:val="800000"/>
          <w:sz w:val="20"/>
          <w:szCs w:val="20"/>
          <w:bdr w:val="none" w:sz="0" w:space="0" w:color="auto" w:frame="1"/>
          <w:lang w:eastAsia="it-IT"/>
        </w:rPr>
        <w:t xml:space="preserve"> Monet</w:t>
      </w:r>
    </w:p>
    <w:p w14:paraId="797E2B0F" w14:textId="662FF953" w:rsidR="00FD3527" w:rsidRPr="00FD3527" w:rsidRDefault="00FD3527" w:rsidP="008F2645">
      <w:pPr>
        <w:shd w:val="clear" w:color="auto" w:fill="FFFFFF"/>
        <w:spacing w:after="0" w:line="240" w:lineRule="auto"/>
        <w:jc w:val="center"/>
        <w:textAlignment w:val="baseline"/>
        <w:rPr>
          <w:rFonts w:ascii="Helvetica" w:eastAsia="Times New Roman" w:hAnsi="Helvetica" w:cs="Helvetica"/>
          <w:color w:val="606569"/>
          <w:sz w:val="20"/>
          <w:szCs w:val="20"/>
          <w:lang w:eastAsia="it-IT"/>
        </w:rPr>
      </w:pPr>
      <w:r w:rsidRPr="00AF0BB4">
        <w:rPr>
          <w:rFonts w:ascii="Helvetica" w:eastAsia="Times New Roman" w:hAnsi="Helvetica" w:cs="Helvetica"/>
          <w:noProof/>
          <w:color w:val="606569"/>
          <w:sz w:val="20"/>
          <w:szCs w:val="20"/>
          <w:lang w:eastAsia="it-IT"/>
        </w:rPr>
        <w:drawing>
          <wp:inline distT="0" distB="0" distL="0" distR="0" wp14:anchorId="448DB3F4" wp14:editId="6C21C282">
            <wp:extent cx="3076575" cy="2305050"/>
            <wp:effectExtent l="0" t="0" r="952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2305050"/>
                    </a:xfrm>
                    <a:prstGeom prst="rect">
                      <a:avLst/>
                    </a:prstGeom>
                    <a:noFill/>
                    <a:ln>
                      <a:noFill/>
                    </a:ln>
                  </pic:spPr>
                </pic:pic>
              </a:graphicData>
            </a:graphic>
          </wp:inline>
        </w:drawing>
      </w:r>
    </w:p>
    <w:p w14:paraId="7846E278" w14:textId="2BB6DBA6" w:rsidR="00FD3527" w:rsidRPr="00AF0BB4" w:rsidRDefault="00FD3527" w:rsidP="00FD3527">
      <w:pPr>
        <w:shd w:val="clear" w:color="auto" w:fill="FFFFFF"/>
        <w:spacing w:line="240" w:lineRule="auto"/>
        <w:ind w:right="150"/>
        <w:jc w:val="center"/>
        <w:textAlignment w:val="baseline"/>
        <w:rPr>
          <w:rFonts w:ascii="Helvetica" w:eastAsia="Times New Roman" w:hAnsi="Helvetica" w:cs="Helvetica"/>
          <w:i/>
          <w:iCs/>
          <w:color w:val="000000"/>
          <w:sz w:val="20"/>
          <w:szCs w:val="20"/>
          <w:bdr w:val="none" w:sz="0" w:space="0" w:color="auto" w:frame="1"/>
          <w:lang w:eastAsia="it-IT"/>
        </w:rPr>
      </w:pPr>
      <w:r w:rsidRPr="00FD3527">
        <w:rPr>
          <w:rFonts w:ascii="Helvetica" w:eastAsia="Times New Roman" w:hAnsi="Helvetica" w:cs="Helvetica"/>
          <w:i/>
          <w:iCs/>
          <w:color w:val="000000"/>
          <w:sz w:val="20"/>
          <w:szCs w:val="20"/>
          <w:bdr w:val="none" w:sz="0" w:space="0" w:color="auto" w:frame="1"/>
          <w:lang w:eastAsia="it-IT"/>
        </w:rPr>
        <w:t>Train in the Snow or The Locomotive, 1875</w:t>
      </w:r>
    </w:p>
    <w:p w14:paraId="526B17E5" w14:textId="2F872BBF" w:rsidR="00FD3527" w:rsidRPr="008F2645" w:rsidRDefault="00FD3527" w:rsidP="00FD3527">
      <w:pPr>
        <w:shd w:val="clear" w:color="auto" w:fill="FFFFFF"/>
        <w:spacing w:after="0" w:line="240" w:lineRule="auto"/>
        <w:jc w:val="both"/>
        <w:textAlignment w:val="baseline"/>
        <w:rPr>
          <w:rFonts w:ascii="Helvetica" w:eastAsia="Times New Roman" w:hAnsi="Helvetica" w:cs="Helvetica"/>
          <w:color w:val="000000"/>
          <w:sz w:val="18"/>
          <w:szCs w:val="18"/>
          <w:bdr w:val="none" w:sz="0" w:space="0" w:color="auto" w:frame="1"/>
          <w:lang w:eastAsia="it-IT"/>
        </w:rPr>
      </w:pPr>
      <w:r w:rsidRPr="00FD3527">
        <w:rPr>
          <w:rFonts w:ascii="Helvetica" w:eastAsia="Times New Roman" w:hAnsi="Helvetica" w:cs="Helvetica"/>
          <w:color w:val="000000"/>
          <w:sz w:val="18"/>
          <w:szCs w:val="18"/>
          <w:bdr w:val="none" w:sz="0" w:space="0" w:color="auto" w:frame="1"/>
          <w:lang w:eastAsia="it-IT"/>
        </w:rPr>
        <w:t xml:space="preserve">La residenza in cui Paul </w:t>
      </w:r>
      <w:proofErr w:type="spellStart"/>
      <w:r w:rsidRPr="00FD3527">
        <w:rPr>
          <w:rFonts w:ascii="Helvetica" w:eastAsia="Times New Roman" w:hAnsi="Helvetica" w:cs="Helvetica"/>
          <w:color w:val="000000"/>
          <w:sz w:val="18"/>
          <w:szCs w:val="18"/>
          <w:bdr w:val="none" w:sz="0" w:space="0" w:color="auto" w:frame="1"/>
          <w:lang w:eastAsia="it-IT"/>
        </w:rPr>
        <w:t>Marmottan</w:t>
      </w:r>
      <w:proofErr w:type="spellEnd"/>
      <w:r w:rsidRPr="00FD3527">
        <w:rPr>
          <w:rFonts w:ascii="Helvetica" w:eastAsia="Times New Roman" w:hAnsi="Helvetica" w:cs="Helvetica"/>
          <w:color w:val="000000"/>
          <w:sz w:val="18"/>
          <w:szCs w:val="18"/>
          <w:bdr w:val="none" w:sz="0" w:space="0" w:color="auto" w:frame="1"/>
          <w:lang w:eastAsia="it-IT"/>
        </w:rPr>
        <w:t xml:space="preserve"> conservava le sue</w:t>
      </w:r>
      <w:r w:rsidR="008F2645" w:rsidRPr="008F2645">
        <w:rPr>
          <w:rFonts w:ascii="Helvetica" w:eastAsia="Times New Roman" w:hAnsi="Helvetica" w:cs="Helvetica"/>
          <w:color w:val="000000"/>
          <w:sz w:val="18"/>
          <w:szCs w:val="18"/>
          <w:bdr w:val="none" w:sz="0" w:space="0" w:color="auto" w:frame="1"/>
          <w:lang w:eastAsia="it-IT"/>
        </w:rPr>
        <w:t xml:space="preserve"> </w:t>
      </w:r>
      <w:r w:rsidRPr="00FD3527">
        <w:rPr>
          <w:rFonts w:ascii="Helvetica" w:eastAsia="Times New Roman" w:hAnsi="Helvetica" w:cs="Helvetica"/>
          <w:color w:val="000000"/>
          <w:sz w:val="18"/>
          <w:szCs w:val="18"/>
          <w:bdr w:val="none" w:sz="0" w:space="0" w:color="auto" w:frame="1"/>
          <w:lang w:eastAsia="it-IT"/>
        </w:rPr>
        <w:t>collezioni, nel 16° </w:t>
      </w:r>
      <w:r w:rsidRPr="00FD3527">
        <w:rPr>
          <w:rFonts w:ascii="Helvetica" w:eastAsia="Times New Roman" w:hAnsi="Helvetica" w:cs="Helvetica"/>
          <w:i/>
          <w:iCs/>
          <w:color w:val="000000"/>
          <w:sz w:val="18"/>
          <w:szCs w:val="18"/>
          <w:bdr w:val="none" w:sz="0" w:space="0" w:color="auto" w:frame="1"/>
          <w:lang w:eastAsia="it-IT"/>
        </w:rPr>
        <w:t>arrondissement </w:t>
      </w:r>
      <w:r w:rsidRPr="00FD3527">
        <w:rPr>
          <w:rFonts w:ascii="Helvetica" w:eastAsia="Times New Roman" w:hAnsi="Helvetica" w:cs="Helvetica"/>
          <w:color w:val="000000"/>
          <w:sz w:val="18"/>
          <w:szCs w:val="18"/>
          <w:bdr w:val="none" w:sz="0" w:space="0" w:color="auto" w:frame="1"/>
          <w:lang w:eastAsia="it-IT"/>
        </w:rPr>
        <w:t>di Parigi, fu aperta al pubblico nel 1934 e negli anni novanta ha preso il nome di </w:t>
      </w:r>
      <w:r w:rsidRPr="00FD3527">
        <w:rPr>
          <w:rFonts w:ascii="Helvetica" w:eastAsia="Times New Roman" w:hAnsi="Helvetica" w:cs="Helvetica"/>
          <w:b/>
          <w:bCs/>
          <w:color w:val="000000"/>
          <w:sz w:val="18"/>
          <w:szCs w:val="18"/>
          <w:bdr w:val="none" w:sz="0" w:space="0" w:color="auto" w:frame="1"/>
          <w:lang w:eastAsia="it-IT"/>
        </w:rPr>
        <w:t xml:space="preserve">Musée </w:t>
      </w:r>
      <w:proofErr w:type="spellStart"/>
      <w:r w:rsidRPr="00FD3527">
        <w:rPr>
          <w:rFonts w:ascii="Helvetica" w:eastAsia="Times New Roman" w:hAnsi="Helvetica" w:cs="Helvetica"/>
          <w:b/>
          <w:bCs/>
          <w:color w:val="000000"/>
          <w:sz w:val="18"/>
          <w:szCs w:val="18"/>
          <w:bdr w:val="none" w:sz="0" w:space="0" w:color="auto" w:frame="1"/>
          <w:lang w:eastAsia="it-IT"/>
        </w:rPr>
        <w:t>Marmottan</w:t>
      </w:r>
      <w:proofErr w:type="spellEnd"/>
      <w:r w:rsidRPr="00FD3527">
        <w:rPr>
          <w:rFonts w:ascii="Helvetica" w:eastAsia="Times New Roman" w:hAnsi="Helvetica" w:cs="Helvetica"/>
          <w:b/>
          <w:bCs/>
          <w:color w:val="000000"/>
          <w:sz w:val="18"/>
          <w:szCs w:val="18"/>
          <w:bdr w:val="none" w:sz="0" w:space="0" w:color="auto" w:frame="1"/>
          <w:lang w:eastAsia="it-IT"/>
        </w:rPr>
        <w:t xml:space="preserve"> Monet</w:t>
      </w:r>
      <w:r w:rsidRPr="00FD3527">
        <w:rPr>
          <w:rFonts w:ascii="Helvetica" w:eastAsia="Times New Roman" w:hAnsi="Helvetica" w:cs="Helvetica"/>
          <w:color w:val="000000"/>
          <w:sz w:val="18"/>
          <w:szCs w:val="18"/>
          <w:bdr w:val="none" w:sz="0" w:space="0" w:color="auto" w:frame="1"/>
          <w:lang w:eastAsia="it-IT"/>
        </w:rPr>
        <w:t xml:space="preserve">. L’aggiunta del nome del grande maestro rispecchia l’arricchimento del museo, che oggi possiede la più vasta collezione di Monet al mondo. Questa raccolta eccezionale fu creata nel 1940 grazie in parte alla donazione di </w:t>
      </w:r>
      <w:proofErr w:type="spellStart"/>
      <w:r w:rsidRPr="00FD3527">
        <w:rPr>
          <w:rFonts w:ascii="Helvetica" w:eastAsia="Times New Roman" w:hAnsi="Helvetica" w:cs="Helvetica"/>
          <w:color w:val="000000"/>
          <w:sz w:val="18"/>
          <w:szCs w:val="18"/>
          <w:bdr w:val="none" w:sz="0" w:space="0" w:color="auto" w:frame="1"/>
          <w:lang w:eastAsia="it-IT"/>
        </w:rPr>
        <w:t>Victorine</w:t>
      </w:r>
      <w:proofErr w:type="spellEnd"/>
      <w:r w:rsidRPr="00FD3527">
        <w:rPr>
          <w:rFonts w:ascii="Helvetica" w:eastAsia="Times New Roman" w:hAnsi="Helvetica" w:cs="Helvetica"/>
          <w:color w:val="000000"/>
          <w:sz w:val="18"/>
          <w:szCs w:val="18"/>
          <w:bdr w:val="none" w:sz="0" w:space="0" w:color="auto" w:frame="1"/>
          <w:lang w:eastAsia="it-IT"/>
        </w:rPr>
        <w:t xml:space="preserve"> </w:t>
      </w:r>
      <w:proofErr w:type="spellStart"/>
      <w:r w:rsidRPr="00FD3527">
        <w:rPr>
          <w:rFonts w:ascii="Helvetica" w:eastAsia="Times New Roman" w:hAnsi="Helvetica" w:cs="Helvetica"/>
          <w:color w:val="000000"/>
          <w:sz w:val="18"/>
          <w:szCs w:val="18"/>
          <w:bdr w:val="none" w:sz="0" w:space="0" w:color="auto" w:frame="1"/>
          <w:lang w:eastAsia="it-IT"/>
        </w:rPr>
        <w:t>Donop</w:t>
      </w:r>
      <w:proofErr w:type="spellEnd"/>
      <w:r w:rsidRPr="00FD3527">
        <w:rPr>
          <w:rFonts w:ascii="Helvetica" w:eastAsia="Times New Roman" w:hAnsi="Helvetica" w:cs="Helvetica"/>
          <w:color w:val="000000"/>
          <w:sz w:val="18"/>
          <w:szCs w:val="18"/>
          <w:bdr w:val="none" w:sz="0" w:space="0" w:color="auto" w:frame="1"/>
          <w:lang w:eastAsia="it-IT"/>
        </w:rPr>
        <w:t xml:space="preserve"> de </w:t>
      </w:r>
      <w:proofErr w:type="spellStart"/>
      <w:r w:rsidRPr="00FD3527">
        <w:rPr>
          <w:rFonts w:ascii="Helvetica" w:eastAsia="Times New Roman" w:hAnsi="Helvetica" w:cs="Helvetica"/>
          <w:color w:val="000000"/>
          <w:sz w:val="18"/>
          <w:szCs w:val="18"/>
          <w:bdr w:val="none" w:sz="0" w:space="0" w:color="auto" w:frame="1"/>
          <w:lang w:eastAsia="it-IT"/>
        </w:rPr>
        <w:t>Monchy</w:t>
      </w:r>
      <w:proofErr w:type="spellEnd"/>
      <w:r w:rsidRPr="00FD3527">
        <w:rPr>
          <w:rFonts w:ascii="Helvetica" w:eastAsia="Times New Roman" w:hAnsi="Helvetica" w:cs="Helvetica"/>
          <w:color w:val="000000"/>
          <w:sz w:val="18"/>
          <w:szCs w:val="18"/>
          <w:bdr w:val="none" w:sz="0" w:space="0" w:color="auto" w:frame="1"/>
          <w:lang w:eastAsia="it-IT"/>
        </w:rPr>
        <w:t>, il cui ritratto eseguito da Renoir (</w:t>
      </w:r>
      <w:r w:rsidRPr="00FD3527">
        <w:rPr>
          <w:rFonts w:ascii="Helvetica" w:eastAsia="Times New Roman" w:hAnsi="Helvetica" w:cs="Helvetica"/>
          <w:i/>
          <w:iCs/>
          <w:color w:val="000000"/>
          <w:sz w:val="18"/>
          <w:szCs w:val="18"/>
          <w:bdr w:val="none" w:sz="0" w:space="0" w:color="auto" w:frame="1"/>
          <w:lang w:eastAsia="it-IT"/>
        </w:rPr>
        <w:t xml:space="preserve">Ritratto di </w:t>
      </w:r>
      <w:proofErr w:type="spellStart"/>
      <w:r w:rsidRPr="00FD3527">
        <w:rPr>
          <w:rFonts w:ascii="Helvetica" w:eastAsia="Times New Roman" w:hAnsi="Helvetica" w:cs="Helvetica"/>
          <w:i/>
          <w:iCs/>
          <w:color w:val="000000"/>
          <w:sz w:val="18"/>
          <w:szCs w:val="18"/>
          <w:bdr w:val="none" w:sz="0" w:space="0" w:color="auto" w:frame="1"/>
          <w:lang w:eastAsia="it-IT"/>
        </w:rPr>
        <w:t>Victorine</w:t>
      </w:r>
      <w:proofErr w:type="spellEnd"/>
      <w:r w:rsidRPr="00FD3527">
        <w:rPr>
          <w:rFonts w:ascii="Helvetica" w:eastAsia="Times New Roman" w:hAnsi="Helvetica" w:cs="Helvetica"/>
          <w:i/>
          <w:iCs/>
          <w:color w:val="000000"/>
          <w:sz w:val="18"/>
          <w:szCs w:val="18"/>
          <w:bdr w:val="none" w:sz="0" w:space="0" w:color="auto" w:frame="1"/>
          <w:lang w:eastAsia="it-IT"/>
        </w:rPr>
        <w:t xml:space="preserve"> de </w:t>
      </w:r>
      <w:proofErr w:type="spellStart"/>
      <w:r w:rsidRPr="00FD3527">
        <w:rPr>
          <w:rFonts w:ascii="Helvetica" w:eastAsia="Times New Roman" w:hAnsi="Helvetica" w:cs="Helvetica"/>
          <w:i/>
          <w:iCs/>
          <w:color w:val="000000"/>
          <w:sz w:val="18"/>
          <w:szCs w:val="18"/>
          <w:bdr w:val="none" w:sz="0" w:space="0" w:color="auto" w:frame="1"/>
          <w:lang w:eastAsia="it-IT"/>
        </w:rPr>
        <w:t>Bellio</w:t>
      </w:r>
      <w:proofErr w:type="spellEnd"/>
      <w:r w:rsidRPr="00FD3527">
        <w:rPr>
          <w:rFonts w:ascii="Helvetica" w:eastAsia="Times New Roman" w:hAnsi="Helvetica" w:cs="Helvetica"/>
          <w:color w:val="000000"/>
          <w:sz w:val="18"/>
          <w:szCs w:val="18"/>
          <w:bdr w:val="none" w:sz="0" w:space="0" w:color="auto" w:frame="1"/>
          <w:lang w:eastAsia="it-IT"/>
        </w:rPr>
        <w:t xml:space="preserve">, 1892) è esposto in mostra, che si apre con due dei capolavori di Monet donati da </w:t>
      </w:r>
      <w:proofErr w:type="spellStart"/>
      <w:r w:rsidRPr="00FD3527">
        <w:rPr>
          <w:rFonts w:ascii="Helvetica" w:eastAsia="Times New Roman" w:hAnsi="Helvetica" w:cs="Helvetica"/>
          <w:color w:val="000000"/>
          <w:sz w:val="18"/>
          <w:szCs w:val="18"/>
          <w:bdr w:val="none" w:sz="0" w:space="0" w:color="auto" w:frame="1"/>
          <w:lang w:eastAsia="it-IT"/>
        </w:rPr>
        <w:t>Victorine</w:t>
      </w:r>
      <w:proofErr w:type="spellEnd"/>
      <w:r w:rsidRPr="00FD3527">
        <w:rPr>
          <w:rFonts w:ascii="Helvetica" w:eastAsia="Times New Roman" w:hAnsi="Helvetica" w:cs="Helvetica"/>
          <w:color w:val="000000"/>
          <w:sz w:val="18"/>
          <w:szCs w:val="18"/>
          <w:bdr w:val="none" w:sz="0" w:space="0" w:color="auto" w:frame="1"/>
          <w:lang w:eastAsia="it-IT"/>
        </w:rPr>
        <w:t xml:space="preserve"> al museo: </w:t>
      </w:r>
      <w:r w:rsidRPr="00FD3527">
        <w:rPr>
          <w:rFonts w:ascii="Helvetica" w:eastAsia="Times New Roman" w:hAnsi="Helvetica" w:cs="Helvetica"/>
          <w:i/>
          <w:iCs/>
          <w:color w:val="000000"/>
          <w:sz w:val="18"/>
          <w:szCs w:val="18"/>
          <w:bdr w:val="none" w:sz="0" w:space="0" w:color="auto" w:frame="1"/>
          <w:lang w:eastAsia="it-IT"/>
        </w:rPr>
        <w:t>Il Ponte dell’Europa, Stazione Saint Lazare </w:t>
      </w:r>
      <w:r w:rsidRPr="00FD3527">
        <w:rPr>
          <w:rFonts w:ascii="Helvetica" w:eastAsia="Times New Roman" w:hAnsi="Helvetica" w:cs="Helvetica"/>
          <w:color w:val="000000"/>
          <w:sz w:val="18"/>
          <w:szCs w:val="18"/>
          <w:bdr w:val="none" w:sz="0" w:space="0" w:color="auto" w:frame="1"/>
          <w:lang w:eastAsia="it-IT"/>
        </w:rPr>
        <w:t>(1877) e </w:t>
      </w:r>
      <w:r w:rsidRPr="00FD3527">
        <w:rPr>
          <w:rFonts w:ascii="Helvetica" w:eastAsia="Times New Roman" w:hAnsi="Helvetica" w:cs="Helvetica"/>
          <w:i/>
          <w:iCs/>
          <w:color w:val="000000"/>
          <w:sz w:val="18"/>
          <w:szCs w:val="18"/>
          <w:bdr w:val="none" w:sz="0" w:space="0" w:color="auto" w:frame="1"/>
          <w:lang w:eastAsia="it-IT"/>
        </w:rPr>
        <w:t>Il treno nella neve. La locomotiva </w:t>
      </w:r>
      <w:r w:rsidRPr="00FD3527">
        <w:rPr>
          <w:rFonts w:ascii="Helvetica" w:eastAsia="Times New Roman" w:hAnsi="Helvetica" w:cs="Helvetica"/>
          <w:color w:val="000000"/>
          <w:sz w:val="18"/>
          <w:szCs w:val="18"/>
          <w:bdr w:val="none" w:sz="0" w:space="0" w:color="auto" w:frame="1"/>
          <w:lang w:eastAsia="it-IT"/>
        </w:rPr>
        <w:t xml:space="preserve">(1875). Successivamente, nel 1966, Michel Monet, figlio di Claude e ultimo discendente, nomina il Musée </w:t>
      </w:r>
      <w:proofErr w:type="spellStart"/>
      <w:r w:rsidRPr="00FD3527">
        <w:rPr>
          <w:rFonts w:ascii="Helvetica" w:eastAsia="Times New Roman" w:hAnsi="Helvetica" w:cs="Helvetica"/>
          <w:color w:val="000000"/>
          <w:sz w:val="18"/>
          <w:szCs w:val="18"/>
          <w:bdr w:val="none" w:sz="0" w:space="0" w:color="auto" w:frame="1"/>
          <w:lang w:eastAsia="it-IT"/>
        </w:rPr>
        <w:t>Marmottan</w:t>
      </w:r>
      <w:proofErr w:type="spellEnd"/>
      <w:r w:rsidRPr="00FD3527">
        <w:rPr>
          <w:rFonts w:ascii="Helvetica" w:eastAsia="Times New Roman" w:hAnsi="Helvetica" w:cs="Helvetica"/>
          <w:color w:val="000000"/>
          <w:sz w:val="18"/>
          <w:szCs w:val="18"/>
          <w:bdr w:val="none" w:sz="0" w:space="0" w:color="auto" w:frame="1"/>
          <w:lang w:eastAsia="it-IT"/>
        </w:rPr>
        <w:t xml:space="preserve"> erede universale dell’artista, rendendolo così il custode della più grande collezione al mondo di opere di Monet. Michel dona un centinaio di tele del padre, i cui pezzi più belli costituiscono il cuore della mostra e un busto di Monet eseguito da Paul Paulin, unica scultura in mostra.</w:t>
      </w:r>
    </w:p>
    <w:p w14:paraId="292D9A23" w14:textId="77777777" w:rsidR="008F2645" w:rsidRDefault="008F2645" w:rsidP="00FD3527">
      <w:pPr>
        <w:shd w:val="clear" w:color="auto" w:fill="FFFFFF"/>
        <w:spacing w:after="0" w:line="240" w:lineRule="auto"/>
        <w:textAlignment w:val="baseline"/>
        <w:outlineLvl w:val="3"/>
        <w:rPr>
          <w:rFonts w:ascii="Helvetica" w:eastAsia="Times New Roman" w:hAnsi="Helvetica" w:cs="Helvetica"/>
          <w:b/>
          <w:bCs/>
          <w:color w:val="800000"/>
          <w:sz w:val="18"/>
          <w:szCs w:val="18"/>
          <w:bdr w:val="none" w:sz="0" w:space="0" w:color="auto" w:frame="1"/>
          <w:lang w:eastAsia="it-IT"/>
        </w:rPr>
      </w:pPr>
    </w:p>
    <w:p w14:paraId="7180813B" w14:textId="6879F15E" w:rsidR="00FD3527" w:rsidRPr="008F2645" w:rsidRDefault="00FD3527" w:rsidP="008F2645">
      <w:pPr>
        <w:shd w:val="clear" w:color="auto" w:fill="FFFFFF"/>
        <w:spacing w:after="0" w:line="240" w:lineRule="auto"/>
        <w:jc w:val="center"/>
        <w:textAlignment w:val="baseline"/>
        <w:outlineLvl w:val="3"/>
        <w:rPr>
          <w:rFonts w:ascii="Helvetica" w:eastAsia="Times New Roman" w:hAnsi="Helvetica" w:cs="Helvetica"/>
          <w:b/>
          <w:bCs/>
          <w:i/>
          <w:iCs/>
          <w:color w:val="800000"/>
          <w:sz w:val="18"/>
          <w:szCs w:val="18"/>
          <w:bdr w:val="none" w:sz="0" w:space="0" w:color="auto" w:frame="1"/>
          <w:lang w:eastAsia="it-IT"/>
        </w:rPr>
      </w:pPr>
      <w:r w:rsidRPr="00FD3527">
        <w:rPr>
          <w:rFonts w:ascii="Helvetica" w:eastAsia="Times New Roman" w:hAnsi="Helvetica" w:cs="Helvetica"/>
          <w:b/>
          <w:bCs/>
          <w:color w:val="800000"/>
          <w:sz w:val="18"/>
          <w:szCs w:val="18"/>
          <w:bdr w:val="none" w:sz="0" w:space="0" w:color="auto" w:frame="1"/>
          <w:lang w:eastAsia="it-IT"/>
        </w:rPr>
        <w:lastRenderedPageBreak/>
        <w:t>Seconda sezione – </w:t>
      </w:r>
      <w:proofErr w:type="spellStart"/>
      <w:r w:rsidRPr="00FD3527">
        <w:rPr>
          <w:rFonts w:ascii="Helvetica" w:eastAsia="Times New Roman" w:hAnsi="Helvetica" w:cs="Helvetica"/>
          <w:b/>
          <w:bCs/>
          <w:i/>
          <w:iCs/>
          <w:color w:val="800000"/>
          <w:sz w:val="18"/>
          <w:szCs w:val="18"/>
          <w:bdr w:val="none" w:sz="0" w:space="0" w:color="auto" w:frame="1"/>
          <w:lang w:eastAsia="it-IT"/>
        </w:rPr>
        <w:t>Berthe</w:t>
      </w:r>
      <w:proofErr w:type="spellEnd"/>
      <w:r w:rsidRPr="00FD3527">
        <w:rPr>
          <w:rFonts w:ascii="Helvetica" w:eastAsia="Times New Roman" w:hAnsi="Helvetica" w:cs="Helvetica"/>
          <w:b/>
          <w:bCs/>
          <w:i/>
          <w:iCs/>
          <w:color w:val="800000"/>
          <w:sz w:val="18"/>
          <w:szCs w:val="18"/>
          <w:bdr w:val="none" w:sz="0" w:space="0" w:color="auto" w:frame="1"/>
          <w:lang w:eastAsia="it-IT"/>
        </w:rPr>
        <w:t xml:space="preserve"> </w:t>
      </w:r>
      <w:proofErr w:type="spellStart"/>
      <w:r w:rsidRPr="00FD3527">
        <w:rPr>
          <w:rFonts w:ascii="Helvetica" w:eastAsia="Times New Roman" w:hAnsi="Helvetica" w:cs="Helvetica"/>
          <w:b/>
          <w:bCs/>
          <w:i/>
          <w:iCs/>
          <w:color w:val="800000"/>
          <w:sz w:val="18"/>
          <w:szCs w:val="18"/>
          <w:bdr w:val="none" w:sz="0" w:space="0" w:color="auto" w:frame="1"/>
          <w:lang w:eastAsia="it-IT"/>
        </w:rPr>
        <w:t>Morisot</w:t>
      </w:r>
      <w:proofErr w:type="spellEnd"/>
      <w:r w:rsidRPr="00FD3527">
        <w:rPr>
          <w:rFonts w:ascii="Helvetica" w:eastAsia="Times New Roman" w:hAnsi="Helvetica" w:cs="Helvetica"/>
          <w:b/>
          <w:bCs/>
          <w:i/>
          <w:iCs/>
          <w:color w:val="800000"/>
          <w:sz w:val="18"/>
          <w:szCs w:val="18"/>
          <w:bdr w:val="none" w:sz="0" w:space="0" w:color="auto" w:frame="1"/>
          <w:lang w:eastAsia="it-IT"/>
        </w:rPr>
        <w:t xml:space="preserve"> al Musée </w:t>
      </w:r>
      <w:proofErr w:type="spellStart"/>
      <w:r w:rsidRPr="00FD3527">
        <w:rPr>
          <w:rFonts w:ascii="Helvetica" w:eastAsia="Times New Roman" w:hAnsi="Helvetica" w:cs="Helvetica"/>
          <w:b/>
          <w:bCs/>
          <w:i/>
          <w:iCs/>
          <w:color w:val="800000"/>
          <w:sz w:val="18"/>
          <w:szCs w:val="18"/>
          <w:bdr w:val="none" w:sz="0" w:space="0" w:color="auto" w:frame="1"/>
          <w:lang w:eastAsia="it-IT"/>
        </w:rPr>
        <w:t>Marmottan</w:t>
      </w:r>
      <w:proofErr w:type="spellEnd"/>
      <w:r w:rsidRPr="00FD3527">
        <w:rPr>
          <w:rFonts w:ascii="Helvetica" w:eastAsia="Times New Roman" w:hAnsi="Helvetica" w:cs="Helvetica"/>
          <w:b/>
          <w:bCs/>
          <w:i/>
          <w:iCs/>
          <w:color w:val="800000"/>
          <w:sz w:val="18"/>
          <w:szCs w:val="18"/>
          <w:bdr w:val="none" w:sz="0" w:space="0" w:color="auto" w:frame="1"/>
          <w:lang w:eastAsia="it-IT"/>
        </w:rPr>
        <w:t xml:space="preserve"> Monet</w:t>
      </w:r>
    </w:p>
    <w:p w14:paraId="55470650" w14:textId="20CA159D" w:rsidR="00FD3527" w:rsidRPr="008F2645" w:rsidRDefault="00FD3527" w:rsidP="008F2645">
      <w:pPr>
        <w:shd w:val="clear" w:color="auto" w:fill="FFFFFF"/>
        <w:spacing w:after="0" w:line="240" w:lineRule="auto"/>
        <w:jc w:val="center"/>
        <w:textAlignment w:val="baseline"/>
        <w:outlineLvl w:val="3"/>
        <w:rPr>
          <w:rFonts w:ascii="Helvetica" w:eastAsia="Times New Roman" w:hAnsi="Helvetica" w:cs="Helvetica"/>
          <w:b/>
          <w:bCs/>
          <w:i/>
          <w:iCs/>
          <w:color w:val="800000"/>
          <w:sz w:val="18"/>
          <w:szCs w:val="18"/>
          <w:bdr w:val="none" w:sz="0" w:space="0" w:color="auto" w:frame="1"/>
          <w:lang w:eastAsia="it-IT"/>
        </w:rPr>
      </w:pPr>
    </w:p>
    <w:p w14:paraId="69EABADA" w14:textId="226003E6" w:rsidR="00FD3527" w:rsidRPr="00FD3527" w:rsidRDefault="00FD3527" w:rsidP="008F2645">
      <w:pPr>
        <w:shd w:val="clear" w:color="auto" w:fill="FFFFFF"/>
        <w:spacing w:after="0" w:line="240" w:lineRule="auto"/>
        <w:jc w:val="center"/>
        <w:textAlignment w:val="baseline"/>
        <w:rPr>
          <w:rFonts w:ascii="Helvetica" w:eastAsia="Times New Roman" w:hAnsi="Helvetica" w:cs="Helvetica"/>
          <w:color w:val="606569"/>
          <w:sz w:val="18"/>
          <w:szCs w:val="18"/>
          <w:lang w:eastAsia="it-IT"/>
        </w:rPr>
      </w:pPr>
      <w:r w:rsidRPr="008F2645">
        <w:rPr>
          <w:rFonts w:ascii="Helvetica" w:eastAsia="Times New Roman" w:hAnsi="Helvetica" w:cs="Helvetica"/>
          <w:noProof/>
          <w:color w:val="606569"/>
          <w:sz w:val="18"/>
          <w:szCs w:val="18"/>
          <w:lang w:eastAsia="it-IT"/>
        </w:rPr>
        <w:drawing>
          <wp:inline distT="0" distB="0" distL="0" distR="0" wp14:anchorId="0B3D7FDF" wp14:editId="7145EB47">
            <wp:extent cx="2305050" cy="28575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2857500"/>
                    </a:xfrm>
                    <a:prstGeom prst="rect">
                      <a:avLst/>
                    </a:prstGeom>
                    <a:noFill/>
                    <a:ln>
                      <a:noFill/>
                    </a:ln>
                  </pic:spPr>
                </pic:pic>
              </a:graphicData>
            </a:graphic>
          </wp:inline>
        </w:drawing>
      </w:r>
    </w:p>
    <w:p w14:paraId="6D0F384D" w14:textId="48E5FF23" w:rsidR="00FD3527" w:rsidRPr="008F2645" w:rsidRDefault="00FD3527" w:rsidP="008F2645">
      <w:pPr>
        <w:shd w:val="clear" w:color="auto" w:fill="FFFFFF"/>
        <w:spacing w:line="240" w:lineRule="auto"/>
        <w:ind w:right="465"/>
        <w:jc w:val="center"/>
        <w:textAlignment w:val="baseline"/>
        <w:rPr>
          <w:rFonts w:ascii="Helvetica" w:eastAsia="Times New Roman" w:hAnsi="Helvetica" w:cs="Helvetica"/>
          <w:i/>
          <w:iCs/>
          <w:color w:val="000000"/>
          <w:sz w:val="18"/>
          <w:szCs w:val="18"/>
          <w:bdr w:val="none" w:sz="0" w:space="0" w:color="auto" w:frame="1"/>
          <w:lang w:eastAsia="it-IT"/>
        </w:rPr>
      </w:pPr>
      <w:r w:rsidRPr="00FD3527">
        <w:rPr>
          <w:rFonts w:ascii="Helvetica" w:eastAsia="Times New Roman" w:hAnsi="Helvetica" w:cs="Helvetica"/>
          <w:i/>
          <w:iCs/>
          <w:color w:val="000000"/>
          <w:sz w:val="18"/>
          <w:szCs w:val="18"/>
          <w:bdr w:val="none" w:sz="0" w:space="0" w:color="auto" w:frame="1"/>
          <w:lang w:eastAsia="it-IT"/>
        </w:rPr>
        <w:t xml:space="preserve">Madame </w:t>
      </w:r>
      <w:proofErr w:type="spellStart"/>
      <w:r w:rsidRPr="00FD3527">
        <w:rPr>
          <w:rFonts w:ascii="Helvetica" w:eastAsia="Times New Roman" w:hAnsi="Helvetica" w:cs="Helvetica"/>
          <w:i/>
          <w:iCs/>
          <w:color w:val="000000"/>
          <w:sz w:val="18"/>
          <w:szCs w:val="18"/>
          <w:bdr w:val="none" w:sz="0" w:space="0" w:color="auto" w:frame="1"/>
          <w:lang w:eastAsia="it-IT"/>
        </w:rPr>
        <w:t>Morisot</w:t>
      </w:r>
      <w:proofErr w:type="spellEnd"/>
    </w:p>
    <w:p w14:paraId="7BEFCC84" w14:textId="224B08ED" w:rsidR="00FD3527" w:rsidRDefault="00FD3527" w:rsidP="00FD3527">
      <w:pPr>
        <w:shd w:val="clear" w:color="auto" w:fill="FFFFFF"/>
        <w:spacing w:after="0" w:line="240" w:lineRule="auto"/>
        <w:jc w:val="both"/>
        <w:textAlignment w:val="baseline"/>
        <w:rPr>
          <w:rFonts w:ascii="Helvetica" w:eastAsia="Times New Roman" w:hAnsi="Helvetica" w:cs="Helvetica"/>
          <w:color w:val="000000"/>
          <w:sz w:val="18"/>
          <w:szCs w:val="18"/>
          <w:bdr w:val="none" w:sz="0" w:space="0" w:color="auto" w:frame="1"/>
          <w:lang w:eastAsia="it-IT"/>
        </w:rPr>
      </w:pPr>
      <w:r w:rsidRPr="00FD3527">
        <w:rPr>
          <w:rFonts w:ascii="Helvetica" w:eastAsia="Times New Roman" w:hAnsi="Helvetica" w:cs="Helvetica"/>
          <w:color w:val="000000"/>
          <w:sz w:val="18"/>
          <w:szCs w:val="18"/>
          <w:bdr w:val="none" w:sz="0" w:space="0" w:color="auto" w:frame="1"/>
          <w:lang w:eastAsia="it-IT"/>
        </w:rPr>
        <w:t xml:space="preserve">Già negli anni novanta, il Musée </w:t>
      </w:r>
      <w:proofErr w:type="spellStart"/>
      <w:r w:rsidRPr="00FD3527">
        <w:rPr>
          <w:rFonts w:ascii="Helvetica" w:eastAsia="Times New Roman" w:hAnsi="Helvetica" w:cs="Helvetica"/>
          <w:color w:val="000000"/>
          <w:sz w:val="18"/>
          <w:szCs w:val="18"/>
          <w:bdr w:val="none" w:sz="0" w:space="0" w:color="auto" w:frame="1"/>
          <w:lang w:eastAsia="it-IT"/>
        </w:rPr>
        <w:t>Marmottan</w:t>
      </w:r>
      <w:proofErr w:type="spellEnd"/>
      <w:r w:rsidRPr="00FD3527">
        <w:rPr>
          <w:rFonts w:ascii="Helvetica" w:eastAsia="Times New Roman" w:hAnsi="Helvetica" w:cs="Helvetica"/>
          <w:color w:val="000000"/>
          <w:sz w:val="18"/>
          <w:szCs w:val="18"/>
          <w:bdr w:val="none" w:sz="0" w:space="0" w:color="auto" w:frame="1"/>
          <w:lang w:eastAsia="it-IT"/>
        </w:rPr>
        <w:t xml:space="preserve"> Monet ospitava la prima collezione al mondo di opere di </w:t>
      </w:r>
      <w:proofErr w:type="spellStart"/>
      <w:r w:rsidRPr="00FD3527">
        <w:rPr>
          <w:rFonts w:ascii="Helvetica" w:eastAsia="Times New Roman" w:hAnsi="Helvetica" w:cs="Helvetica"/>
          <w:color w:val="000000"/>
          <w:sz w:val="18"/>
          <w:szCs w:val="18"/>
          <w:bdr w:val="none" w:sz="0" w:space="0" w:color="auto" w:frame="1"/>
          <w:lang w:eastAsia="it-IT"/>
        </w:rPr>
        <w:t>Berthe</w:t>
      </w:r>
      <w:proofErr w:type="spellEnd"/>
      <w:r w:rsidRPr="00FD3527">
        <w:rPr>
          <w:rFonts w:ascii="Helvetica" w:eastAsia="Times New Roman" w:hAnsi="Helvetica" w:cs="Helvetica"/>
          <w:color w:val="000000"/>
          <w:sz w:val="18"/>
          <w:szCs w:val="18"/>
          <w:bdr w:val="none" w:sz="0" w:space="0" w:color="auto" w:frame="1"/>
          <w:lang w:eastAsia="it-IT"/>
        </w:rPr>
        <w:t xml:space="preserve"> </w:t>
      </w:r>
      <w:proofErr w:type="spellStart"/>
      <w:r w:rsidRPr="00FD3527">
        <w:rPr>
          <w:rFonts w:ascii="Helvetica" w:eastAsia="Times New Roman" w:hAnsi="Helvetica" w:cs="Helvetica"/>
          <w:color w:val="000000"/>
          <w:sz w:val="18"/>
          <w:szCs w:val="18"/>
          <w:bdr w:val="none" w:sz="0" w:space="0" w:color="auto" w:frame="1"/>
          <w:lang w:eastAsia="it-IT"/>
        </w:rPr>
        <w:t>Morisot</w:t>
      </w:r>
      <w:proofErr w:type="spellEnd"/>
      <w:r w:rsidRPr="00FD3527">
        <w:rPr>
          <w:rFonts w:ascii="Helvetica" w:eastAsia="Times New Roman" w:hAnsi="Helvetica" w:cs="Helvetica"/>
          <w:color w:val="000000"/>
          <w:sz w:val="18"/>
          <w:szCs w:val="18"/>
          <w:bdr w:val="none" w:sz="0" w:space="0" w:color="auto" w:frame="1"/>
          <w:lang w:eastAsia="it-IT"/>
        </w:rPr>
        <w:t xml:space="preserve">. Le opere furono offerte al Museo dai discendenti della figlia di </w:t>
      </w:r>
      <w:proofErr w:type="spellStart"/>
      <w:r w:rsidRPr="00FD3527">
        <w:rPr>
          <w:rFonts w:ascii="Helvetica" w:eastAsia="Times New Roman" w:hAnsi="Helvetica" w:cs="Helvetica"/>
          <w:color w:val="000000"/>
          <w:sz w:val="18"/>
          <w:szCs w:val="18"/>
          <w:bdr w:val="none" w:sz="0" w:space="0" w:color="auto" w:frame="1"/>
          <w:lang w:eastAsia="it-IT"/>
        </w:rPr>
        <w:t>Berthe</w:t>
      </w:r>
      <w:proofErr w:type="spellEnd"/>
      <w:r w:rsidRPr="00FD3527">
        <w:rPr>
          <w:rFonts w:ascii="Helvetica" w:eastAsia="Times New Roman" w:hAnsi="Helvetica" w:cs="Helvetica"/>
          <w:color w:val="000000"/>
          <w:sz w:val="18"/>
          <w:szCs w:val="18"/>
          <w:bdr w:val="none" w:sz="0" w:space="0" w:color="auto" w:frame="1"/>
          <w:lang w:eastAsia="it-IT"/>
        </w:rPr>
        <w:t xml:space="preserve"> e </w:t>
      </w:r>
      <w:proofErr w:type="spellStart"/>
      <w:r w:rsidRPr="00FD3527">
        <w:rPr>
          <w:rFonts w:ascii="Helvetica" w:eastAsia="Times New Roman" w:hAnsi="Helvetica" w:cs="Helvetica"/>
          <w:color w:val="000000"/>
          <w:sz w:val="18"/>
          <w:szCs w:val="18"/>
          <w:bdr w:val="none" w:sz="0" w:space="0" w:color="auto" w:frame="1"/>
          <w:lang w:eastAsia="it-IT"/>
        </w:rPr>
        <w:t>Ėugene</w:t>
      </w:r>
      <w:proofErr w:type="spellEnd"/>
      <w:r w:rsidRPr="00FD3527">
        <w:rPr>
          <w:rFonts w:ascii="Helvetica" w:eastAsia="Times New Roman" w:hAnsi="Helvetica" w:cs="Helvetica"/>
          <w:color w:val="000000"/>
          <w:sz w:val="18"/>
          <w:szCs w:val="18"/>
          <w:bdr w:val="none" w:sz="0" w:space="0" w:color="auto" w:frame="1"/>
          <w:lang w:eastAsia="it-IT"/>
        </w:rPr>
        <w:t xml:space="preserve"> Manet (fratello di </w:t>
      </w:r>
      <w:proofErr w:type="spellStart"/>
      <w:r w:rsidRPr="00FD3527">
        <w:rPr>
          <w:rFonts w:ascii="Helvetica" w:eastAsia="Times New Roman" w:hAnsi="Helvetica" w:cs="Helvetica"/>
          <w:color w:val="000000"/>
          <w:sz w:val="18"/>
          <w:szCs w:val="18"/>
          <w:bdr w:val="none" w:sz="0" w:space="0" w:color="auto" w:frame="1"/>
          <w:lang w:eastAsia="it-IT"/>
        </w:rPr>
        <w:t>Ėdouard</w:t>
      </w:r>
      <w:proofErr w:type="spellEnd"/>
      <w:r w:rsidRPr="00FD3527">
        <w:rPr>
          <w:rFonts w:ascii="Helvetica" w:eastAsia="Times New Roman" w:hAnsi="Helvetica" w:cs="Helvetica"/>
          <w:color w:val="000000"/>
          <w:sz w:val="18"/>
          <w:szCs w:val="18"/>
          <w:bdr w:val="none" w:sz="0" w:space="0" w:color="auto" w:frame="1"/>
          <w:lang w:eastAsia="it-IT"/>
        </w:rPr>
        <w:t xml:space="preserve">), Julie Manet: questa sezione accoglie il suo ritratto, eseguito da Pierre-Auguste Renoir nel 1894 (Ritratto di Julie Manet) quando la fanciulla aveva sedici anni. Oltre ai capolavori di </w:t>
      </w:r>
      <w:proofErr w:type="spellStart"/>
      <w:r w:rsidRPr="00FD3527">
        <w:rPr>
          <w:rFonts w:ascii="Helvetica" w:eastAsia="Times New Roman" w:hAnsi="Helvetica" w:cs="Helvetica"/>
          <w:color w:val="000000"/>
          <w:sz w:val="18"/>
          <w:szCs w:val="18"/>
          <w:bdr w:val="none" w:sz="0" w:space="0" w:color="auto" w:frame="1"/>
          <w:lang w:eastAsia="it-IT"/>
        </w:rPr>
        <w:t>Berthe</w:t>
      </w:r>
      <w:proofErr w:type="spellEnd"/>
      <w:r w:rsidRPr="00FD3527">
        <w:rPr>
          <w:rFonts w:ascii="Helvetica" w:eastAsia="Times New Roman" w:hAnsi="Helvetica" w:cs="Helvetica"/>
          <w:color w:val="000000"/>
          <w:sz w:val="18"/>
          <w:szCs w:val="18"/>
          <w:bdr w:val="none" w:sz="0" w:space="0" w:color="auto" w:frame="1"/>
          <w:lang w:eastAsia="it-IT"/>
        </w:rPr>
        <w:t xml:space="preserve"> </w:t>
      </w:r>
      <w:proofErr w:type="spellStart"/>
      <w:r w:rsidRPr="00FD3527">
        <w:rPr>
          <w:rFonts w:ascii="Helvetica" w:eastAsia="Times New Roman" w:hAnsi="Helvetica" w:cs="Helvetica"/>
          <w:color w:val="000000"/>
          <w:sz w:val="18"/>
          <w:szCs w:val="18"/>
          <w:bdr w:val="none" w:sz="0" w:space="0" w:color="auto" w:frame="1"/>
          <w:lang w:eastAsia="it-IT"/>
        </w:rPr>
        <w:t>Morisot</w:t>
      </w:r>
      <w:proofErr w:type="spellEnd"/>
      <w:r w:rsidRPr="00FD3527">
        <w:rPr>
          <w:rFonts w:ascii="Helvetica" w:eastAsia="Times New Roman" w:hAnsi="Helvetica" w:cs="Helvetica"/>
          <w:color w:val="000000"/>
          <w:sz w:val="18"/>
          <w:szCs w:val="18"/>
          <w:bdr w:val="none" w:sz="0" w:space="0" w:color="auto" w:frame="1"/>
          <w:lang w:eastAsia="it-IT"/>
        </w:rPr>
        <w:t xml:space="preserve">, il lascito di Annie </w:t>
      </w:r>
      <w:proofErr w:type="spellStart"/>
      <w:r w:rsidRPr="00FD3527">
        <w:rPr>
          <w:rFonts w:ascii="Helvetica" w:eastAsia="Times New Roman" w:hAnsi="Helvetica" w:cs="Helvetica"/>
          <w:color w:val="000000"/>
          <w:sz w:val="18"/>
          <w:szCs w:val="18"/>
          <w:bdr w:val="none" w:sz="0" w:space="0" w:color="auto" w:frame="1"/>
          <w:lang w:eastAsia="it-IT"/>
        </w:rPr>
        <w:t>Rouart</w:t>
      </w:r>
      <w:proofErr w:type="spellEnd"/>
      <w:r w:rsidRPr="00FD3527">
        <w:rPr>
          <w:rFonts w:ascii="Helvetica" w:eastAsia="Times New Roman" w:hAnsi="Helvetica" w:cs="Helvetica"/>
          <w:color w:val="000000"/>
          <w:sz w:val="18"/>
          <w:szCs w:val="18"/>
          <w:bdr w:val="none" w:sz="0" w:space="0" w:color="auto" w:frame="1"/>
          <w:lang w:eastAsia="it-IT"/>
        </w:rPr>
        <w:t xml:space="preserve"> (nuora di Julie) comprende le </w:t>
      </w:r>
      <w:proofErr w:type="gramStart"/>
      <w:r w:rsidRPr="00FD3527">
        <w:rPr>
          <w:rFonts w:ascii="Helvetica" w:eastAsia="Times New Roman" w:hAnsi="Helvetica" w:cs="Helvetica"/>
          <w:color w:val="000000"/>
          <w:sz w:val="18"/>
          <w:szCs w:val="18"/>
          <w:bdr w:val="none" w:sz="0" w:space="0" w:color="auto" w:frame="1"/>
          <w:lang w:eastAsia="it-IT"/>
        </w:rPr>
        <w:t>opere  di</w:t>
      </w:r>
      <w:proofErr w:type="gramEnd"/>
      <w:r w:rsidRPr="00FD3527">
        <w:rPr>
          <w:rFonts w:ascii="Helvetica" w:eastAsia="Times New Roman" w:hAnsi="Helvetica" w:cs="Helvetica"/>
          <w:color w:val="000000"/>
          <w:sz w:val="18"/>
          <w:szCs w:val="18"/>
          <w:bdr w:val="none" w:sz="0" w:space="0" w:color="auto" w:frame="1"/>
          <w:lang w:eastAsia="it-IT"/>
        </w:rPr>
        <w:t xml:space="preserve"> maestri e amici di famiglia come Camille Corot, </w:t>
      </w:r>
      <w:proofErr w:type="spellStart"/>
      <w:r w:rsidRPr="00FD3527">
        <w:rPr>
          <w:rFonts w:ascii="Helvetica" w:eastAsia="Times New Roman" w:hAnsi="Helvetica" w:cs="Helvetica"/>
          <w:color w:val="000000"/>
          <w:sz w:val="18"/>
          <w:szCs w:val="18"/>
          <w:bdr w:val="none" w:sz="0" w:space="0" w:color="auto" w:frame="1"/>
          <w:lang w:eastAsia="it-IT"/>
        </w:rPr>
        <w:t>Édouard</w:t>
      </w:r>
      <w:proofErr w:type="spellEnd"/>
      <w:r w:rsidRPr="00FD3527">
        <w:rPr>
          <w:rFonts w:ascii="Helvetica" w:eastAsia="Times New Roman" w:hAnsi="Helvetica" w:cs="Helvetica"/>
          <w:color w:val="000000"/>
          <w:sz w:val="18"/>
          <w:szCs w:val="18"/>
          <w:bdr w:val="none" w:sz="0" w:space="0" w:color="auto" w:frame="1"/>
          <w:lang w:eastAsia="it-IT"/>
        </w:rPr>
        <w:t xml:space="preserve"> Manet e gli altri colleghi impressionisti i cui capolavori presenti in mostra sono la testimonianza dei primi passi del movimento. In questa sezione l’opera </w:t>
      </w:r>
      <w:r w:rsidRPr="00FD3527">
        <w:rPr>
          <w:rFonts w:ascii="Helvetica" w:eastAsia="Times New Roman" w:hAnsi="Helvetica" w:cs="Helvetica"/>
          <w:i/>
          <w:iCs/>
          <w:color w:val="000000"/>
          <w:sz w:val="18"/>
          <w:szCs w:val="18"/>
          <w:bdr w:val="none" w:sz="0" w:space="0" w:color="auto" w:frame="1"/>
          <w:lang w:eastAsia="it-IT"/>
        </w:rPr>
        <w:t>Giove e Antiope </w:t>
      </w:r>
      <w:r w:rsidRPr="00FD3527">
        <w:rPr>
          <w:rFonts w:ascii="Helvetica" w:eastAsia="Times New Roman" w:hAnsi="Helvetica" w:cs="Helvetica"/>
          <w:color w:val="000000"/>
          <w:sz w:val="18"/>
          <w:szCs w:val="18"/>
          <w:bdr w:val="none" w:sz="0" w:space="0" w:color="auto" w:frame="1"/>
          <w:lang w:eastAsia="it-IT"/>
        </w:rPr>
        <w:t xml:space="preserve">(1856) di Manet evoca l’incontro di </w:t>
      </w:r>
      <w:proofErr w:type="spellStart"/>
      <w:r w:rsidRPr="00FD3527">
        <w:rPr>
          <w:rFonts w:ascii="Helvetica" w:eastAsia="Times New Roman" w:hAnsi="Helvetica" w:cs="Helvetica"/>
          <w:color w:val="000000"/>
          <w:sz w:val="18"/>
          <w:szCs w:val="18"/>
          <w:bdr w:val="none" w:sz="0" w:space="0" w:color="auto" w:frame="1"/>
          <w:lang w:eastAsia="it-IT"/>
        </w:rPr>
        <w:t>Berthe</w:t>
      </w:r>
      <w:proofErr w:type="spellEnd"/>
      <w:r w:rsidRPr="00FD3527">
        <w:rPr>
          <w:rFonts w:ascii="Helvetica" w:eastAsia="Times New Roman" w:hAnsi="Helvetica" w:cs="Helvetica"/>
          <w:color w:val="000000"/>
          <w:sz w:val="18"/>
          <w:szCs w:val="18"/>
          <w:bdr w:val="none" w:sz="0" w:space="0" w:color="auto" w:frame="1"/>
          <w:lang w:eastAsia="it-IT"/>
        </w:rPr>
        <w:t xml:space="preserve"> </w:t>
      </w:r>
      <w:proofErr w:type="spellStart"/>
      <w:r w:rsidRPr="00FD3527">
        <w:rPr>
          <w:rFonts w:ascii="Helvetica" w:eastAsia="Times New Roman" w:hAnsi="Helvetica" w:cs="Helvetica"/>
          <w:color w:val="000000"/>
          <w:sz w:val="18"/>
          <w:szCs w:val="18"/>
          <w:bdr w:val="none" w:sz="0" w:space="0" w:color="auto" w:frame="1"/>
          <w:lang w:eastAsia="it-IT"/>
        </w:rPr>
        <w:t>Morisot</w:t>
      </w:r>
      <w:proofErr w:type="spellEnd"/>
      <w:r w:rsidRPr="00FD3527">
        <w:rPr>
          <w:rFonts w:ascii="Helvetica" w:eastAsia="Times New Roman" w:hAnsi="Helvetica" w:cs="Helvetica"/>
          <w:color w:val="000000"/>
          <w:sz w:val="18"/>
          <w:szCs w:val="18"/>
          <w:bdr w:val="none" w:sz="0" w:space="0" w:color="auto" w:frame="1"/>
          <w:lang w:eastAsia="it-IT"/>
        </w:rPr>
        <w:t xml:space="preserve"> con Claude Monet avvenuto nel 1868 al Louvre mentre i due copiavano i capolavori del museo. Accanto il </w:t>
      </w:r>
      <w:r w:rsidRPr="00FD3527">
        <w:rPr>
          <w:rFonts w:ascii="Helvetica" w:eastAsia="Times New Roman" w:hAnsi="Helvetica" w:cs="Helvetica"/>
          <w:i/>
          <w:iCs/>
          <w:color w:val="000000"/>
          <w:sz w:val="18"/>
          <w:szCs w:val="18"/>
          <w:bdr w:val="none" w:sz="0" w:space="0" w:color="auto" w:frame="1"/>
          <w:lang w:eastAsia="it-IT"/>
        </w:rPr>
        <w:t xml:space="preserve">Ritratto di </w:t>
      </w:r>
      <w:proofErr w:type="spellStart"/>
      <w:r w:rsidRPr="00FD3527">
        <w:rPr>
          <w:rFonts w:ascii="Helvetica" w:eastAsia="Times New Roman" w:hAnsi="Helvetica" w:cs="Helvetica"/>
          <w:i/>
          <w:iCs/>
          <w:color w:val="000000"/>
          <w:sz w:val="18"/>
          <w:szCs w:val="18"/>
          <w:bdr w:val="none" w:sz="0" w:space="0" w:color="auto" w:frame="1"/>
          <w:lang w:eastAsia="it-IT"/>
        </w:rPr>
        <w:t>Berthe</w:t>
      </w:r>
      <w:proofErr w:type="spellEnd"/>
      <w:r w:rsidRPr="00FD3527">
        <w:rPr>
          <w:rFonts w:ascii="Helvetica" w:eastAsia="Times New Roman" w:hAnsi="Helvetica" w:cs="Helvetica"/>
          <w:i/>
          <w:iCs/>
          <w:color w:val="000000"/>
          <w:sz w:val="18"/>
          <w:szCs w:val="18"/>
          <w:bdr w:val="none" w:sz="0" w:space="0" w:color="auto" w:frame="1"/>
          <w:lang w:eastAsia="it-IT"/>
        </w:rPr>
        <w:t xml:space="preserve"> </w:t>
      </w:r>
      <w:proofErr w:type="spellStart"/>
      <w:r w:rsidRPr="00FD3527">
        <w:rPr>
          <w:rFonts w:ascii="Helvetica" w:eastAsia="Times New Roman" w:hAnsi="Helvetica" w:cs="Helvetica"/>
          <w:i/>
          <w:iCs/>
          <w:color w:val="000000"/>
          <w:sz w:val="18"/>
          <w:szCs w:val="18"/>
          <w:bdr w:val="none" w:sz="0" w:space="0" w:color="auto" w:frame="1"/>
          <w:lang w:eastAsia="it-IT"/>
        </w:rPr>
        <w:t>Morisot</w:t>
      </w:r>
      <w:proofErr w:type="spellEnd"/>
      <w:r w:rsidRPr="00FD3527">
        <w:rPr>
          <w:rFonts w:ascii="Helvetica" w:eastAsia="Times New Roman" w:hAnsi="Helvetica" w:cs="Helvetica"/>
          <w:i/>
          <w:iCs/>
          <w:color w:val="000000"/>
          <w:sz w:val="18"/>
          <w:szCs w:val="18"/>
          <w:bdr w:val="none" w:sz="0" w:space="0" w:color="auto" w:frame="1"/>
          <w:lang w:eastAsia="it-IT"/>
        </w:rPr>
        <w:t xml:space="preserve"> distesa </w:t>
      </w:r>
      <w:r w:rsidRPr="00FD3527">
        <w:rPr>
          <w:rFonts w:ascii="Helvetica" w:eastAsia="Times New Roman" w:hAnsi="Helvetica" w:cs="Helvetica"/>
          <w:color w:val="000000"/>
          <w:sz w:val="18"/>
          <w:szCs w:val="18"/>
          <w:bdr w:val="none" w:sz="0" w:space="0" w:color="auto" w:frame="1"/>
          <w:lang w:eastAsia="it-IT"/>
        </w:rPr>
        <w:t>(1876) a prova della sua attività di modella: posò infatti per Manet fino al 1874, anno del suo matrimonio con Eugène.</w:t>
      </w:r>
    </w:p>
    <w:p w14:paraId="33A22FD5" w14:textId="77777777" w:rsidR="008F2645" w:rsidRPr="008F2645" w:rsidRDefault="008F2645" w:rsidP="00FD3527">
      <w:pPr>
        <w:shd w:val="clear" w:color="auto" w:fill="FFFFFF"/>
        <w:spacing w:after="0" w:line="240" w:lineRule="auto"/>
        <w:jc w:val="both"/>
        <w:textAlignment w:val="baseline"/>
        <w:rPr>
          <w:rFonts w:ascii="Helvetica" w:eastAsia="Times New Roman" w:hAnsi="Helvetica" w:cs="Helvetica"/>
          <w:color w:val="000000"/>
          <w:sz w:val="18"/>
          <w:szCs w:val="18"/>
          <w:bdr w:val="none" w:sz="0" w:space="0" w:color="auto" w:frame="1"/>
          <w:lang w:eastAsia="it-IT"/>
        </w:rPr>
      </w:pPr>
    </w:p>
    <w:p w14:paraId="2D97337F" w14:textId="1C9F4CCE" w:rsidR="00FD3527" w:rsidRPr="008F2645" w:rsidRDefault="00FD3527" w:rsidP="00FD3527">
      <w:pPr>
        <w:shd w:val="clear" w:color="auto" w:fill="FFFFFF"/>
        <w:spacing w:after="0" w:line="240" w:lineRule="auto"/>
        <w:jc w:val="both"/>
        <w:textAlignment w:val="baseline"/>
        <w:rPr>
          <w:rFonts w:ascii="Helvetica" w:eastAsia="Times New Roman" w:hAnsi="Helvetica" w:cs="Helvetica"/>
          <w:color w:val="000000"/>
          <w:sz w:val="18"/>
          <w:szCs w:val="18"/>
          <w:bdr w:val="none" w:sz="0" w:space="0" w:color="auto" w:frame="1"/>
          <w:lang w:eastAsia="it-IT"/>
        </w:rPr>
      </w:pPr>
    </w:p>
    <w:p w14:paraId="3985EF8C" w14:textId="3D1DDB42" w:rsidR="00FD3527" w:rsidRPr="008F2645" w:rsidRDefault="00FD3527" w:rsidP="008F2645">
      <w:pPr>
        <w:shd w:val="clear" w:color="auto" w:fill="FFFFFF"/>
        <w:spacing w:after="0" w:line="240" w:lineRule="auto"/>
        <w:jc w:val="center"/>
        <w:textAlignment w:val="baseline"/>
        <w:outlineLvl w:val="3"/>
        <w:rPr>
          <w:rFonts w:ascii="Helvetica" w:eastAsia="Times New Roman" w:hAnsi="Helvetica" w:cs="Helvetica"/>
          <w:b/>
          <w:bCs/>
          <w:i/>
          <w:iCs/>
          <w:color w:val="800000"/>
          <w:sz w:val="18"/>
          <w:szCs w:val="18"/>
          <w:bdr w:val="none" w:sz="0" w:space="0" w:color="auto" w:frame="1"/>
          <w:lang w:eastAsia="it-IT"/>
        </w:rPr>
      </w:pPr>
      <w:r w:rsidRPr="00FD3527">
        <w:rPr>
          <w:rFonts w:ascii="Helvetica" w:eastAsia="Times New Roman" w:hAnsi="Helvetica" w:cs="Helvetica"/>
          <w:b/>
          <w:bCs/>
          <w:color w:val="800000"/>
          <w:sz w:val="18"/>
          <w:szCs w:val="18"/>
          <w:bdr w:val="none" w:sz="0" w:space="0" w:color="auto" w:frame="1"/>
          <w:lang w:eastAsia="it-IT"/>
        </w:rPr>
        <w:t>Terza Sezione – </w:t>
      </w:r>
      <w:r w:rsidRPr="00FD3527">
        <w:rPr>
          <w:rFonts w:ascii="Helvetica" w:eastAsia="Times New Roman" w:hAnsi="Helvetica" w:cs="Helvetica"/>
          <w:b/>
          <w:bCs/>
          <w:i/>
          <w:iCs/>
          <w:color w:val="800000"/>
          <w:sz w:val="18"/>
          <w:szCs w:val="18"/>
          <w:bdr w:val="none" w:sz="0" w:space="0" w:color="auto" w:frame="1"/>
          <w:lang w:eastAsia="it-IT"/>
        </w:rPr>
        <w:t>Dipingere en plein air</w:t>
      </w:r>
    </w:p>
    <w:p w14:paraId="3D71403A" w14:textId="77777777" w:rsidR="00FD3527" w:rsidRPr="00FD3527" w:rsidRDefault="00FD3527" w:rsidP="00FD3527">
      <w:pPr>
        <w:shd w:val="clear" w:color="auto" w:fill="FFFFFF"/>
        <w:spacing w:after="0" w:line="240" w:lineRule="auto"/>
        <w:jc w:val="both"/>
        <w:textAlignment w:val="baseline"/>
        <w:outlineLvl w:val="3"/>
        <w:rPr>
          <w:rFonts w:ascii="Helvetica" w:eastAsia="Times New Roman" w:hAnsi="Helvetica" w:cs="Helvetica"/>
          <w:b/>
          <w:bCs/>
          <w:color w:val="19232D"/>
          <w:sz w:val="18"/>
          <w:szCs w:val="18"/>
          <w:lang w:eastAsia="it-IT"/>
        </w:rPr>
      </w:pPr>
    </w:p>
    <w:p w14:paraId="6243909E" w14:textId="36DBAD9F" w:rsidR="00FD3527" w:rsidRDefault="00FD3527" w:rsidP="00FD3527">
      <w:pPr>
        <w:shd w:val="clear" w:color="auto" w:fill="FFFFFF"/>
        <w:spacing w:after="0" w:line="240" w:lineRule="auto"/>
        <w:jc w:val="both"/>
        <w:textAlignment w:val="baseline"/>
        <w:rPr>
          <w:rFonts w:ascii="Helvetica" w:eastAsia="Times New Roman" w:hAnsi="Helvetica" w:cs="Helvetica"/>
          <w:color w:val="000000"/>
          <w:sz w:val="18"/>
          <w:szCs w:val="18"/>
          <w:bdr w:val="none" w:sz="0" w:space="0" w:color="auto" w:frame="1"/>
          <w:lang w:eastAsia="it-IT"/>
        </w:rPr>
      </w:pPr>
      <w:r w:rsidRPr="00FD3527">
        <w:rPr>
          <w:rFonts w:ascii="Helvetica" w:eastAsia="Times New Roman" w:hAnsi="Helvetica" w:cs="Helvetica"/>
          <w:color w:val="000000"/>
          <w:sz w:val="18"/>
          <w:szCs w:val="18"/>
          <w:bdr w:val="none" w:sz="0" w:space="0" w:color="auto" w:frame="1"/>
          <w:lang w:eastAsia="it-IT"/>
        </w:rPr>
        <w:t>Qual è stato il contributo degli impressionisti alla storia dell’arte? In cosa si differenziano dai loro predecessori? Quale novità comunicano alle generazioni a venire? Essere impressionista significa soprattutto dipingere dal vero, uscire dallo studio e lavorare all’aperto, </w:t>
      </w:r>
      <w:r w:rsidRPr="00FD3527">
        <w:rPr>
          <w:rFonts w:ascii="Helvetica" w:eastAsia="Times New Roman" w:hAnsi="Helvetica" w:cs="Helvetica"/>
          <w:i/>
          <w:iCs/>
          <w:color w:val="000000"/>
          <w:sz w:val="18"/>
          <w:szCs w:val="18"/>
          <w:bdr w:val="none" w:sz="0" w:space="0" w:color="auto" w:frame="1"/>
          <w:lang w:eastAsia="it-IT"/>
        </w:rPr>
        <w:t>en plein air</w:t>
      </w:r>
      <w:r w:rsidRPr="00FD3527">
        <w:rPr>
          <w:rFonts w:ascii="Helvetica" w:eastAsia="Times New Roman" w:hAnsi="Helvetica" w:cs="Helvetica"/>
          <w:color w:val="000000"/>
          <w:sz w:val="18"/>
          <w:szCs w:val="18"/>
          <w:bdr w:val="none" w:sz="0" w:space="0" w:color="auto" w:frame="1"/>
          <w:lang w:eastAsia="it-IT"/>
        </w:rPr>
        <w:t>. Un simile approccio porta con sé numerose conseguenze. L’impressionista dipinge ciò che vede. Così facendo si allontana volutamente dalla tradizione della pittura religiosa e mitologica e dalle sue scene edificanti e idealizzate.</w:t>
      </w:r>
    </w:p>
    <w:p w14:paraId="24A0899A" w14:textId="77777777" w:rsidR="008F2645" w:rsidRPr="008F2645" w:rsidRDefault="008F2645" w:rsidP="00FD3527">
      <w:pPr>
        <w:shd w:val="clear" w:color="auto" w:fill="FFFFFF"/>
        <w:spacing w:after="0" w:line="240" w:lineRule="auto"/>
        <w:jc w:val="both"/>
        <w:textAlignment w:val="baseline"/>
        <w:rPr>
          <w:rFonts w:ascii="Helvetica" w:eastAsia="Times New Roman" w:hAnsi="Helvetica" w:cs="Helvetica"/>
          <w:color w:val="000000"/>
          <w:sz w:val="18"/>
          <w:szCs w:val="18"/>
          <w:bdr w:val="none" w:sz="0" w:space="0" w:color="auto" w:frame="1"/>
          <w:lang w:eastAsia="it-IT"/>
        </w:rPr>
      </w:pPr>
    </w:p>
    <w:p w14:paraId="77317814" w14:textId="77777777" w:rsidR="00FD3527" w:rsidRPr="00FD3527" w:rsidRDefault="00FD3527" w:rsidP="00FD3527">
      <w:pPr>
        <w:shd w:val="clear" w:color="auto" w:fill="FFFFFF"/>
        <w:spacing w:after="0" w:line="240" w:lineRule="auto"/>
        <w:jc w:val="both"/>
        <w:textAlignment w:val="baseline"/>
        <w:rPr>
          <w:rFonts w:ascii="Helvetica" w:eastAsia="Times New Roman" w:hAnsi="Helvetica" w:cs="Helvetica"/>
          <w:color w:val="606569"/>
          <w:sz w:val="18"/>
          <w:szCs w:val="18"/>
          <w:lang w:eastAsia="it-IT"/>
        </w:rPr>
      </w:pPr>
    </w:p>
    <w:p w14:paraId="71323F9E" w14:textId="7011E002" w:rsidR="00FD3527" w:rsidRDefault="00FD3527" w:rsidP="008F2645">
      <w:pPr>
        <w:shd w:val="clear" w:color="auto" w:fill="FFFFFF"/>
        <w:spacing w:after="0" w:line="240" w:lineRule="auto"/>
        <w:jc w:val="center"/>
        <w:textAlignment w:val="baseline"/>
        <w:rPr>
          <w:rFonts w:ascii="Helvetica" w:eastAsia="Times New Roman" w:hAnsi="Helvetica" w:cs="Helvetica"/>
          <w:color w:val="000000"/>
          <w:sz w:val="18"/>
          <w:szCs w:val="18"/>
          <w:bdr w:val="none" w:sz="0" w:space="0" w:color="auto" w:frame="1"/>
          <w:lang w:eastAsia="it-IT"/>
        </w:rPr>
      </w:pPr>
      <w:r w:rsidRPr="008F2645">
        <w:rPr>
          <w:rFonts w:ascii="Helvetica" w:eastAsia="Times New Roman" w:hAnsi="Helvetica" w:cs="Helvetica"/>
          <w:noProof/>
          <w:color w:val="000000"/>
          <w:sz w:val="18"/>
          <w:szCs w:val="18"/>
          <w:bdr w:val="none" w:sz="0" w:space="0" w:color="auto" w:frame="1"/>
          <w:lang w:eastAsia="it-IT"/>
        </w:rPr>
        <w:drawing>
          <wp:inline distT="0" distB="0" distL="0" distR="0" wp14:anchorId="515F3486" wp14:editId="47AC8F7C">
            <wp:extent cx="3076575" cy="2295525"/>
            <wp:effectExtent l="0" t="0" r="9525"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2295525"/>
                    </a:xfrm>
                    <a:prstGeom prst="rect">
                      <a:avLst/>
                    </a:prstGeom>
                    <a:noFill/>
                    <a:ln>
                      <a:noFill/>
                    </a:ln>
                  </pic:spPr>
                </pic:pic>
              </a:graphicData>
            </a:graphic>
          </wp:inline>
        </w:drawing>
      </w:r>
    </w:p>
    <w:p w14:paraId="78CBA090" w14:textId="77777777" w:rsidR="008F2645" w:rsidRPr="008F2645" w:rsidRDefault="008F2645" w:rsidP="008F2645">
      <w:pPr>
        <w:shd w:val="clear" w:color="auto" w:fill="FFFFFF"/>
        <w:spacing w:after="0" w:line="240" w:lineRule="auto"/>
        <w:jc w:val="center"/>
        <w:textAlignment w:val="baseline"/>
        <w:rPr>
          <w:rFonts w:ascii="Helvetica" w:eastAsia="Times New Roman" w:hAnsi="Helvetica" w:cs="Helvetica"/>
          <w:color w:val="000000"/>
          <w:sz w:val="18"/>
          <w:szCs w:val="18"/>
          <w:bdr w:val="none" w:sz="0" w:space="0" w:color="auto" w:frame="1"/>
          <w:lang w:eastAsia="it-IT"/>
        </w:rPr>
      </w:pPr>
    </w:p>
    <w:p w14:paraId="6EF2EF16" w14:textId="77777777" w:rsidR="00FD3527" w:rsidRPr="008F2645" w:rsidRDefault="00FD3527" w:rsidP="00FD3527">
      <w:pPr>
        <w:shd w:val="clear" w:color="auto" w:fill="FFFFFF"/>
        <w:spacing w:after="0" w:line="240" w:lineRule="auto"/>
        <w:jc w:val="both"/>
        <w:textAlignment w:val="baseline"/>
        <w:rPr>
          <w:rFonts w:ascii="Helvetica" w:eastAsia="Times New Roman" w:hAnsi="Helvetica" w:cs="Helvetica"/>
          <w:color w:val="000000"/>
          <w:sz w:val="18"/>
          <w:szCs w:val="18"/>
          <w:bdr w:val="none" w:sz="0" w:space="0" w:color="auto" w:frame="1"/>
          <w:lang w:eastAsia="it-IT"/>
        </w:rPr>
      </w:pPr>
    </w:p>
    <w:p w14:paraId="550FF788" w14:textId="3DCB8E72" w:rsidR="00FD3527" w:rsidRDefault="00FD3527" w:rsidP="00FD3527">
      <w:pPr>
        <w:shd w:val="clear" w:color="auto" w:fill="FFFFFF"/>
        <w:spacing w:after="0" w:line="240" w:lineRule="auto"/>
        <w:jc w:val="both"/>
        <w:textAlignment w:val="baseline"/>
        <w:rPr>
          <w:rFonts w:ascii="Helvetica" w:eastAsia="Times New Roman" w:hAnsi="Helvetica" w:cs="Helvetica"/>
          <w:color w:val="000000"/>
          <w:sz w:val="18"/>
          <w:szCs w:val="18"/>
          <w:bdr w:val="none" w:sz="0" w:space="0" w:color="auto" w:frame="1"/>
          <w:lang w:eastAsia="it-IT"/>
        </w:rPr>
      </w:pPr>
      <w:r w:rsidRPr="00FD3527">
        <w:rPr>
          <w:rFonts w:ascii="Helvetica" w:eastAsia="Times New Roman" w:hAnsi="Helvetica" w:cs="Helvetica"/>
          <w:color w:val="000000"/>
          <w:sz w:val="18"/>
          <w:szCs w:val="18"/>
          <w:bdr w:val="none" w:sz="0" w:space="0" w:color="auto" w:frame="1"/>
          <w:lang w:eastAsia="it-IT"/>
        </w:rPr>
        <w:t xml:space="preserve">Dipingere dal vero comporta anche dover portare con sé l’attrezzatura: cavalletto, tavolozza, tubetti di colore e tela. L’artista predilige quindi i piccoli formati, facilmente trasportabili. Inoltre dipinge più velocemente, perché le sue ore di lavoro sono limitate, quindi l’esecuzione dell’opera è piuttosto rapida. Infine, non meno importante, l’impressionista lavora alla luce del </w:t>
      </w:r>
      <w:r w:rsidRPr="00FD3527">
        <w:rPr>
          <w:rFonts w:ascii="Helvetica" w:eastAsia="Times New Roman" w:hAnsi="Helvetica" w:cs="Helvetica"/>
          <w:color w:val="000000"/>
          <w:sz w:val="18"/>
          <w:szCs w:val="18"/>
          <w:bdr w:val="none" w:sz="0" w:space="0" w:color="auto" w:frame="1"/>
          <w:lang w:eastAsia="it-IT"/>
        </w:rPr>
        <w:lastRenderedPageBreak/>
        <w:t>giorno e i colori della sua tavolozza riflettono questo aspetto. Egli abbandona le tinte scure e cupe dei predecessori e adotta i colori chiari. In questa sezione opere come </w:t>
      </w:r>
      <w:r w:rsidRPr="00FD3527">
        <w:rPr>
          <w:rFonts w:ascii="Helvetica" w:eastAsia="Times New Roman" w:hAnsi="Helvetica" w:cs="Helvetica"/>
          <w:i/>
          <w:iCs/>
          <w:color w:val="000000"/>
          <w:sz w:val="18"/>
          <w:szCs w:val="18"/>
          <w:bdr w:val="none" w:sz="0" w:space="0" w:color="auto" w:frame="1"/>
          <w:lang w:eastAsia="it-IT"/>
        </w:rPr>
        <w:t>Paesaggio di Cagnes-sur-</w:t>
      </w:r>
      <w:proofErr w:type="spellStart"/>
      <w:r w:rsidRPr="00FD3527">
        <w:rPr>
          <w:rFonts w:ascii="Helvetica" w:eastAsia="Times New Roman" w:hAnsi="Helvetica" w:cs="Helvetica"/>
          <w:i/>
          <w:iCs/>
          <w:color w:val="000000"/>
          <w:sz w:val="18"/>
          <w:szCs w:val="18"/>
          <w:bdr w:val="none" w:sz="0" w:space="0" w:color="auto" w:frame="1"/>
          <w:lang w:eastAsia="it-IT"/>
        </w:rPr>
        <w:t>Mer</w:t>
      </w:r>
      <w:proofErr w:type="spellEnd"/>
      <w:r w:rsidRPr="00FD3527">
        <w:rPr>
          <w:rFonts w:ascii="Helvetica" w:eastAsia="Times New Roman" w:hAnsi="Helvetica" w:cs="Helvetica"/>
          <w:i/>
          <w:iCs/>
          <w:color w:val="000000"/>
          <w:sz w:val="18"/>
          <w:szCs w:val="18"/>
          <w:bdr w:val="none" w:sz="0" w:space="0" w:color="auto" w:frame="1"/>
          <w:lang w:eastAsia="it-IT"/>
        </w:rPr>
        <w:t> </w:t>
      </w:r>
      <w:r w:rsidRPr="00FD3527">
        <w:rPr>
          <w:rFonts w:ascii="Helvetica" w:eastAsia="Times New Roman" w:hAnsi="Helvetica" w:cs="Helvetica"/>
          <w:color w:val="000000"/>
          <w:sz w:val="18"/>
          <w:szCs w:val="18"/>
          <w:bdr w:val="none" w:sz="0" w:space="0" w:color="auto" w:frame="1"/>
          <w:lang w:eastAsia="it-IT"/>
        </w:rPr>
        <w:t>(1905) di Renoir, </w:t>
      </w:r>
      <w:r w:rsidRPr="00FD3527">
        <w:rPr>
          <w:rFonts w:ascii="Helvetica" w:eastAsia="Times New Roman" w:hAnsi="Helvetica" w:cs="Helvetica"/>
          <w:i/>
          <w:iCs/>
          <w:color w:val="000000"/>
          <w:sz w:val="18"/>
          <w:szCs w:val="18"/>
          <w:bdr w:val="none" w:sz="0" w:space="0" w:color="auto" w:frame="1"/>
          <w:lang w:eastAsia="it-IT"/>
        </w:rPr>
        <w:t>Estate di San Martino, dintorni di Moret-sur-Loing </w:t>
      </w:r>
      <w:r w:rsidRPr="00FD3527">
        <w:rPr>
          <w:rFonts w:ascii="Helvetica" w:eastAsia="Times New Roman" w:hAnsi="Helvetica" w:cs="Helvetica"/>
          <w:color w:val="000000"/>
          <w:sz w:val="18"/>
          <w:szCs w:val="18"/>
          <w:bdr w:val="none" w:sz="0" w:space="0" w:color="auto" w:frame="1"/>
          <w:lang w:eastAsia="it-IT"/>
        </w:rPr>
        <w:t>(1891) di Sisley, </w:t>
      </w:r>
      <w:r w:rsidRPr="00FD3527">
        <w:rPr>
          <w:rFonts w:ascii="Helvetica" w:eastAsia="Times New Roman" w:hAnsi="Helvetica" w:cs="Helvetica"/>
          <w:i/>
          <w:iCs/>
          <w:color w:val="000000"/>
          <w:sz w:val="18"/>
          <w:szCs w:val="18"/>
          <w:bdr w:val="none" w:sz="0" w:space="0" w:color="auto" w:frame="1"/>
          <w:lang w:eastAsia="it-IT"/>
        </w:rPr>
        <w:t>Boulevard esterni, effetto di neve </w:t>
      </w:r>
      <w:r w:rsidRPr="00FD3527">
        <w:rPr>
          <w:rFonts w:ascii="Helvetica" w:eastAsia="Times New Roman" w:hAnsi="Helvetica" w:cs="Helvetica"/>
          <w:color w:val="000000"/>
          <w:sz w:val="18"/>
          <w:szCs w:val="18"/>
          <w:bdr w:val="none" w:sz="0" w:space="0" w:color="auto" w:frame="1"/>
          <w:lang w:eastAsia="it-IT"/>
        </w:rPr>
        <w:t xml:space="preserve">(1879) di </w:t>
      </w:r>
      <w:proofErr w:type="spellStart"/>
      <w:r w:rsidRPr="00FD3527">
        <w:rPr>
          <w:rFonts w:ascii="Helvetica" w:eastAsia="Times New Roman" w:hAnsi="Helvetica" w:cs="Helvetica"/>
          <w:color w:val="000000"/>
          <w:sz w:val="18"/>
          <w:szCs w:val="18"/>
          <w:bdr w:val="none" w:sz="0" w:space="0" w:color="auto" w:frame="1"/>
          <w:lang w:eastAsia="it-IT"/>
        </w:rPr>
        <w:t>Pisarro</w:t>
      </w:r>
      <w:proofErr w:type="spellEnd"/>
      <w:r w:rsidRPr="00FD3527">
        <w:rPr>
          <w:rFonts w:ascii="Helvetica" w:eastAsia="Times New Roman" w:hAnsi="Helvetica" w:cs="Helvetica"/>
          <w:color w:val="000000"/>
          <w:sz w:val="18"/>
          <w:szCs w:val="18"/>
          <w:bdr w:val="none" w:sz="0" w:space="0" w:color="auto" w:frame="1"/>
          <w:lang w:eastAsia="it-IT"/>
        </w:rPr>
        <w:t xml:space="preserve"> testimoniano il contributo degli impressionisti alla storia dell’arte e le novità trasmesse alle generazioni a venire.</w:t>
      </w:r>
    </w:p>
    <w:p w14:paraId="4524796A" w14:textId="77777777" w:rsidR="008F2645" w:rsidRPr="008F2645" w:rsidRDefault="008F2645" w:rsidP="00FD3527">
      <w:pPr>
        <w:shd w:val="clear" w:color="auto" w:fill="FFFFFF"/>
        <w:spacing w:after="0" w:line="240" w:lineRule="auto"/>
        <w:jc w:val="both"/>
        <w:textAlignment w:val="baseline"/>
        <w:rPr>
          <w:rFonts w:ascii="Helvetica" w:eastAsia="Times New Roman" w:hAnsi="Helvetica" w:cs="Helvetica"/>
          <w:color w:val="000000"/>
          <w:sz w:val="18"/>
          <w:szCs w:val="18"/>
          <w:bdr w:val="none" w:sz="0" w:space="0" w:color="auto" w:frame="1"/>
          <w:lang w:eastAsia="it-IT"/>
        </w:rPr>
      </w:pPr>
    </w:p>
    <w:p w14:paraId="20F50AAD" w14:textId="73A74E29" w:rsidR="00FD3527" w:rsidRPr="008F2645" w:rsidRDefault="00FD3527" w:rsidP="00FD3527">
      <w:pPr>
        <w:shd w:val="clear" w:color="auto" w:fill="FFFFFF"/>
        <w:spacing w:after="0" w:line="240" w:lineRule="auto"/>
        <w:jc w:val="both"/>
        <w:textAlignment w:val="baseline"/>
        <w:rPr>
          <w:rFonts w:ascii="Helvetica" w:eastAsia="Times New Roman" w:hAnsi="Helvetica" w:cs="Helvetica"/>
          <w:color w:val="000000"/>
          <w:sz w:val="18"/>
          <w:szCs w:val="18"/>
          <w:bdr w:val="none" w:sz="0" w:space="0" w:color="auto" w:frame="1"/>
          <w:lang w:eastAsia="it-IT"/>
        </w:rPr>
      </w:pPr>
    </w:p>
    <w:p w14:paraId="6097F917" w14:textId="557EF546" w:rsidR="00FD3527" w:rsidRPr="008F2645" w:rsidRDefault="00FD3527" w:rsidP="008F2645">
      <w:pPr>
        <w:shd w:val="clear" w:color="auto" w:fill="FFFFFF"/>
        <w:spacing w:after="0" w:line="240" w:lineRule="auto"/>
        <w:jc w:val="center"/>
        <w:textAlignment w:val="baseline"/>
        <w:outlineLvl w:val="3"/>
        <w:rPr>
          <w:rFonts w:ascii="Helvetica" w:eastAsia="Times New Roman" w:hAnsi="Helvetica" w:cs="Helvetica"/>
          <w:b/>
          <w:bCs/>
          <w:i/>
          <w:iCs/>
          <w:color w:val="800000"/>
          <w:sz w:val="18"/>
          <w:szCs w:val="18"/>
          <w:bdr w:val="none" w:sz="0" w:space="0" w:color="auto" w:frame="1"/>
          <w:lang w:eastAsia="it-IT"/>
        </w:rPr>
      </w:pPr>
      <w:r w:rsidRPr="00FD3527">
        <w:rPr>
          <w:rFonts w:ascii="Helvetica" w:eastAsia="Times New Roman" w:hAnsi="Helvetica" w:cs="Helvetica"/>
          <w:b/>
          <w:bCs/>
          <w:color w:val="800000"/>
          <w:sz w:val="18"/>
          <w:szCs w:val="18"/>
          <w:bdr w:val="none" w:sz="0" w:space="0" w:color="auto" w:frame="1"/>
          <w:lang w:eastAsia="it-IT"/>
        </w:rPr>
        <w:t>Quarta sezione – </w:t>
      </w:r>
      <w:r w:rsidRPr="00FD3527">
        <w:rPr>
          <w:rFonts w:ascii="Helvetica" w:eastAsia="Times New Roman" w:hAnsi="Helvetica" w:cs="Helvetica"/>
          <w:b/>
          <w:bCs/>
          <w:i/>
          <w:iCs/>
          <w:color w:val="800000"/>
          <w:sz w:val="18"/>
          <w:szCs w:val="18"/>
          <w:bdr w:val="none" w:sz="0" w:space="0" w:color="auto" w:frame="1"/>
          <w:lang w:eastAsia="it-IT"/>
        </w:rPr>
        <w:t>La pittura di figura</w:t>
      </w:r>
    </w:p>
    <w:p w14:paraId="1F735F39" w14:textId="77777777" w:rsidR="00FD3527" w:rsidRPr="00FD3527" w:rsidRDefault="00FD3527" w:rsidP="008F2645">
      <w:pPr>
        <w:shd w:val="clear" w:color="auto" w:fill="FFFFFF"/>
        <w:spacing w:after="0" w:line="240" w:lineRule="auto"/>
        <w:jc w:val="center"/>
        <w:textAlignment w:val="baseline"/>
        <w:outlineLvl w:val="3"/>
        <w:rPr>
          <w:rFonts w:ascii="Helvetica" w:eastAsia="Times New Roman" w:hAnsi="Helvetica" w:cs="Helvetica"/>
          <w:b/>
          <w:bCs/>
          <w:color w:val="19232D"/>
          <w:sz w:val="18"/>
          <w:szCs w:val="18"/>
          <w:lang w:eastAsia="it-IT"/>
        </w:rPr>
      </w:pPr>
    </w:p>
    <w:p w14:paraId="413BDBA5" w14:textId="15EE2F61" w:rsidR="00FD3527" w:rsidRPr="00FD3527" w:rsidRDefault="00FD3527" w:rsidP="008F2645">
      <w:pPr>
        <w:shd w:val="clear" w:color="auto" w:fill="FFFFFF"/>
        <w:spacing w:after="0" w:line="240" w:lineRule="auto"/>
        <w:jc w:val="center"/>
        <w:textAlignment w:val="baseline"/>
        <w:rPr>
          <w:rFonts w:ascii="Helvetica" w:eastAsia="Times New Roman" w:hAnsi="Helvetica" w:cs="Helvetica"/>
          <w:color w:val="606569"/>
          <w:sz w:val="18"/>
          <w:szCs w:val="18"/>
          <w:lang w:eastAsia="it-IT"/>
        </w:rPr>
      </w:pPr>
      <w:r w:rsidRPr="008F2645">
        <w:rPr>
          <w:rFonts w:ascii="Helvetica" w:eastAsia="Times New Roman" w:hAnsi="Helvetica" w:cs="Helvetica"/>
          <w:noProof/>
          <w:color w:val="606569"/>
          <w:sz w:val="18"/>
          <w:szCs w:val="18"/>
          <w:lang w:eastAsia="it-IT"/>
        </w:rPr>
        <w:drawing>
          <wp:inline distT="0" distB="0" distL="0" distR="0" wp14:anchorId="4C6EE074" wp14:editId="5066E1B8">
            <wp:extent cx="2857500" cy="212407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24075"/>
                    </a:xfrm>
                    <a:prstGeom prst="rect">
                      <a:avLst/>
                    </a:prstGeom>
                    <a:noFill/>
                    <a:ln>
                      <a:noFill/>
                    </a:ln>
                  </pic:spPr>
                </pic:pic>
              </a:graphicData>
            </a:graphic>
          </wp:inline>
        </w:drawing>
      </w:r>
    </w:p>
    <w:p w14:paraId="30661F2F" w14:textId="2352B4B8" w:rsidR="00FD3527" w:rsidRDefault="00FD3527" w:rsidP="008F2645">
      <w:pPr>
        <w:shd w:val="clear" w:color="auto" w:fill="FFFFFF"/>
        <w:spacing w:line="240" w:lineRule="auto"/>
        <w:ind w:right="150"/>
        <w:jc w:val="center"/>
        <w:textAlignment w:val="baseline"/>
        <w:rPr>
          <w:rFonts w:ascii="Helvetica" w:eastAsia="Times New Roman" w:hAnsi="Helvetica" w:cs="Helvetica"/>
          <w:i/>
          <w:iCs/>
          <w:color w:val="000000"/>
          <w:sz w:val="18"/>
          <w:szCs w:val="18"/>
          <w:bdr w:val="none" w:sz="0" w:space="0" w:color="auto" w:frame="1"/>
          <w:lang w:eastAsia="it-IT"/>
        </w:rPr>
      </w:pPr>
      <w:r w:rsidRPr="00FD3527">
        <w:rPr>
          <w:rFonts w:ascii="Helvetica" w:eastAsia="Times New Roman" w:hAnsi="Helvetica" w:cs="Helvetica"/>
          <w:i/>
          <w:iCs/>
          <w:color w:val="000000"/>
          <w:sz w:val="18"/>
          <w:szCs w:val="18"/>
          <w:bdr w:val="none" w:sz="0" w:space="0" w:color="auto" w:frame="1"/>
          <w:lang w:eastAsia="it-IT"/>
        </w:rPr>
        <w:t xml:space="preserve">Promenade </w:t>
      </w:r>
      <w:proofErr w:type="spellStart"/>
      <w:r w:rsidRPr="00FD3527">
        <w:rPr>
          <w:rFonts w:ascii="Helvetica" w:eastAsia="Times New Roman" w:hAnsi="Helvetica" w:cs="Helvetica"/>
          <w:i/>
          <w:iCs/>
          <w:color w:val="000000"/>
          <w:sz w:val="18"/>
          <w:szCs w:val="18"/>
          <w:bdr w:val="none" w:sz="0" w:space="0" w:color="auto" w:frame="1"/>
          <w:lang w:eastAsia="it-IT"/>
        </w:rPr>
        <w:t>near</w:t>
      </w:r>
      <w:proofErr w:type="spellEnd"/>
      <w:r w:rsidRPr="00FD3527">
        <w:rPr>
          <w:rFonts w:ascii="Helvetica" w:eastAsia="Times New Roman" w:hAnsi="Helvetica" w:cs="Helvetica"/>
          <w:i/>
          <w:iCs/>
          <w:color w:val="000000"/>
          <w:sz w:val="18"/>
          <w:szCs w:val="18"/>
          <w:bdr w:val="none" w:sz="0" w:space="0" w:color="auto" w:frame="1"/>
          <w:lang w:eastAsia="it-IT"/>
        </w:rPr>
        <w:t xml:space="preserve"> Argenteuil, 1873</w:t>
      </w:r>
    </w:p>
    <w:p w14:paraId="36EBCF2F" w14:textId="77777777" w:rsidR="008F2645" w:rsidRPr="008F2645" w:rsidRDefault="008F2645" w:rsidP="008F2645">
      <w:pPr>
        <w:shd w:val="clear" w:color="auto" w:fill="FFFFFF"/>
        <w:spacing w:line="240" w:lineRule="auto"/>
        <w:ind w:right="150"/>
        <w:jc w:val="center"/>
        <w:textAlignment w:val="baseline"/>
        <w:rPr>
          <w:rFonts w:ascii="Helvetica" w:eastAsia="Times New Roman" w:hAnsi="Helvetica" w:cs="Helvetica"/>
          <w:i/>
          <w:iCs/>
          <w:color w:val="000000"/>
          <w:sz w:val="18"/>
          <w:szCs w:val="18"/>
          <w:bdr w:val="none" w:sz="0" w:space="0" w:color="auto" w:frame="1"/>
          <w:lang w:eastAsia="it-IT"/>
        </w:rPr>
      </w:pPr>
    </w:p>
    <w:p w14:paraId="58C72A89" w14:textId="13CEE570" w:rsidR="00FD3527" w:rsidRPr="008F2645" w:rsidRDefault="00FD3527" w:rsidP="00FD3527">
      <w:pPr>
        <w:shd w:val="clear" w:color="auto" w:fill="FFFFFF"/>
        <w:spacing w:after="0" w:line="240" w:lineRule="auto"/>
        <w:jc w:val="both"/>
        <w:textAlignment w:val="baseline"/>
        <w:rPr>
          <w:rFonts w:ascii="Helvetica" w:eastAsia="Times New Roman" w:hAnsi="Helvetica" w:cs="Helvetica"/>
          <w:color w:val="000000"/>
          <w:sz w:val="18"/>
          <w:szCs w:val="18"/>
          <w:bdr w:val="none" w:sz="0" w:space="0" w:color="auto" w:frame="1"/>
          <w:lang w:eastAsia="it-IT"/>
        </w:rPr>
      </w:pPr>
      <w:r w:rsidRPr="00FD3527">
        <w:rPr>
          <w:rFonts w:ascii="Helvetica" w:eastAsia="Times New Roman" w:hAnsi="Helvetica" w:cs="Helvetica"/>
          <w:color w:val="000000"/>
          <w:sz w:val="18"/>
          <w:szCs w:val="18"/>
          <w:bdr w:val="none" w:sz="0" w:space="0" w:color="auto" w:frame="1"/>
          <w:lang w:eastAsia="it-IT"/>
        </w:rPr>
        <w:t>Per mettere in ridicolo la fattura libera e veloce dei dipinti di Monet e dei suoi amici, nel 1874 il critico Louis Leroy coniò il termine “impressionista”, ispirandosi al celebre dipinto di Monet </w:t>
      </w:r>
      <w:r w:rsidRPr="00FD3527">
        <w:rPr>
          <w:rFonts w:ascii="Helvetica" w:eastAsia="Times New Roman" w:hAnsi="Helvetica" w:cs="Helvetica"/>
          <w:i/>
          <w:iCs/>
          <w:color w:val="000000"/>
          <w:sz w:val="18"/>
          <w:szCs w:val="18"/>
          <w:bdr w:val="none" w:sz="0" w:space="0" w:color="auto" w:frame="1"/>
          <w:lang w:eastAsia="it-IT"/>
        </w:rPr>
        <w:t xml:space="preserve">Impression, soleil </w:t>
      </w:r>
      <w:proofErr w:type="spellStart"/>
      <w:r w:rsidRPr="00FD3527">
        <w:rPr>
          <w:rFonts w:ascii="Helvetica" w:eastAsia="Times New Roman" w:hAnsi="Helvetica" w:cs="Helvetica"/>
          <w:i/>
          <w:iCs/>
          <w:color w:val="000000"/>
          <w:sz w:val="18"/>
          <w:szCs w:val="18"/>
          <w:bdr w:val="none" w:sz="0" w:space="0" w:color="auto" w:frame="1"/>
          <w:lang w:eastAsia="it-IT"/>
        </w:rPr>
        <w:t>levant</w:t>
      </w:r>
      <w:proofErr w:type="spellEnd"/>
      <w:r w:rsidRPr="00FD3527">
        <w:rPr>
          <w:rFonts w:ascii="Helvetica" w:eastAsia="Times New Roman" w:hAnsi="Helvetica" w:cs="Helvetica"/>
          <w:i/>
          <w:iCs/>
          <w:color w:val="000000"/>
          <w:sz w:val="18"/>
          <w:szCs w:val="18"/>
          <w:bdr w:val="none" w:sz="0" w:space="0" w:color="auto" w:frame="1"/>
          <w:lang w:eastAsia="it-IT"/>
        </w:rPr>
        <w:t> </w:t>
      </w:r>
      <w:r w:rsidRPr="00FD3527">
        <w:rPr>
          <w:rFonts w:ascii="Helvetica" w:eastAsia="Times New Roman" w:hAnsi="Helvetica" w:cs="Helvetica"/>
          <w:color w:val="000000"/>
          <w:sz w:val="18"/>
          <w:szCs w:val="18"/>
          <w:bdr w:val="none" w:sz="0" w:space="0" w:color="auto" w:frame="1"/>
          <w:lang w:eastAsia="it-IT"/>
        </w:rPr>
        <w:t xml:space="preserve">(Parigi, Musée </w:t>
      </w:r>
      <w:proofErr w:type="spellStart"/>
      <w:r w:rsidRPr="00FD3527">
        <w:rPr>
          <w:rFonts w:ascii="Helvetica" w:eastAsia="Times New Roman" w:hAnsi="Helvetica" w:cs="Helvetica"/>
          <w:color w:val="000000"/>
          <w:sz w:val="18"/>
          <w:szCs w:val="18"/>
          <w:bdr w:val="none" w:sz="0" w:space="0" w:color="auto" w:frame="1"/>
          <w:lang w:eastAsia="it-IT"/>
        </w:rPr>
        <w:t>Marmottan</w:t>
      </w:r>
      <w:proofErr w:type="spellEnd"/>
      <w:r w:rsidRPr="00FD3527">
        <w:rPr>
          <w:rFonts w:ascii="Helvetica" w:eastAsia="Times New Roman" w:hAnsi="Helvetica" w:cs="Helvetica"/>
          <w:color w:val="000000"/>
          <w:sz w:val="18"/>
          <w:szCs w:val="18"/>
          <w:bdr w:val="none" w:sz="0" w:space="0" w:color="auto" w:frame="1"/>
          <w:lang w:eastAsia="it-IT"/>
        </w:rPr>
        <w:t xml:space="preserve"> Monet). Dediti allo studio degli effetti atmosferici sui soggetti e sul paesaggio, gli impressionisti venivano regolarmente criticati da coloro che li accusavano di non saper disegnare. Ma non è così, e lo si comprende bene quando si osservano i loro dipinti con figure come il </w:t>
      </w:r>
      <w:r w:rsidRPr="00FD3527">
        <w:rPr>
          <w:rFonts w:ascii="Helvetica" w:eastAsia="Times New Roman" w:hAnsi="Helvetica" w:cs="Helvetica"/>
          <w:i/>
          <w:iCs/>
          <w:color w:val="000000"/>
          <w:sz w:val="18"/>
          <w:szCs w:val="18"/>
          <w:bdr w:val="none" w:sz="0" w:space="0" w:color="auto" w:frame="1"/>
          <w:lang w:eastAsia="it-IT"/>
        </w:rPr>
        <w:t xml:space="preserve">Ritratto di Henri </w:t>
      </w:r>
      <w:proofErr w:type="spellStart"/>
      <w:r w:rsidRPr="00FD3527">
        <w:rPr>
          <w:rFonts w:ascii="Helvetica" w:eastAsia="Times New Roman" w:hAnsi="Helvetica" w:cs="Helvetica"/>
          <w:i/>
          <w:iCs/>
          <w:color w:val="000000"/>
          <w:sz w:val="18"/>
          <w:szCs w:val="18"/>
          <w:bdr w:val="none" w:sz="0" w:space="0" w:color="auto" w:frame="1"/>
          <w:lang w:eastAsia="it-IT"/>
        </w:rPr>
        <w:t>Rouart</w:t>
      </w:r>
      <w:proofErr w:type="spellEnd"/>
      <w:r w:rsidRPr="00FD3527">
        <w:rPr>
          <w:rFonts w:ascii="Helvetica" w:eastAsia="Times New Roman" w:hAnsi="Helvetica" w:cs="Helvetica"/>
          <w:i/>
          <w:iCs/>
          <w:color w:val="000000"/>
          <w:sz w:val="18"/>
          <w:szCs w:val="18"/>
          <w:bdr w:val="none" w:sz="0" w:space="0" w:color="auto" w:frame="1"/>
          <w:lang w:eastAsia="it-IT"/>
        </w:rPr>
        <w:t> </w:t>
      </w:r>
      <w:r w:rsidRPr="00FD3527">
        <w:rPr>
          <w:rFonts w:ascii="Helvetica" w:eastAsia="Times New Roman" w:hAnsi="Helvetica" w:cs="Helvetica"/>
          <w:color w:val="000000"/>
          <w:sz w:val="18"/>
          <w:szCs w:val="18"/>
          <w:bdr w:val="none" w:sz="0" w:space="0" w:color="auto" w:frame="1"/>
          <w:lang w:eastAsia="it-IT"/>
        </w:rPr>
        <w:t>(1871) e il </w:t>
      </w:r>
      <w:r w:rsidRPr="00FD3527">
        <w:rPr>
          <w:rFonts w:ascii="Helvetica" w:eastAsia="Times New Roman" w:hAnsi="Helvetica" w:cs="Helvetica"/>
          <w:i/>
          <w:iCs/>
          <w:color w:val="000000"/>
          <w:sz w:val="18"/>
          <w:szCs w:val="18"/>
          <w:bdr w:val="none" w:sz="0" w:space="0" w:color="auto" w:frame="1"/>
          <w:lang w:eastAsia="it-IT"/>
        </w:rPr>
        <w:t xml:space="preserve">Ritratto di Madame </w:t>
      </w:r>
      <w:proofErr w:type="spellStart"/>
      <w:r w:rsidRPr="00FD3527">
        <w:rPr>
          <w:rFonts w:ascii="Helvetica" w:eastAsia="Times New Roman" w:hAnsi="Helvetica" w:cs="Helvetica"/>
          <w:i/>
          <w:iCs/>
          <w:color w:val="000000"/>
          <w:sz w:val="18"/>
          <w:szCs w:val="18"/>
          <w:bdr w:val="none" w:sz="0" w:space="0" w:color="auto" w:frame="1"/>
          <w:lang w:eastAsia="it-IT"/>
        </w:rPr>
        <w:t>Ducros</w:t>
      </w:r>
      <w:proofErr w:type="spellEnd"/>
      <w:r w:rsidRPr="00FD3527">
        <w:rPr>
          <w:rFonts w:ascii="Helvetica" w:eastAsia="Times New Roman" w:hAnsi="Helvetica" w:cs="Helvetica"/>
          <w:i/>
          <w:iCs/>
          <w:color w:val="000000"/>
          <w:sz w:val="18"/>
          <w:szCs w:val="18"/>
          <w:bdr w:val="none" w:sz="0" w:space="0" w:color="auto" w:frame="1"/>
          <w:lang w:eastAsia="it-IT"/>
        </w:rPr>
        <w:t> </w:t>
      </w:r>
      <w:r w:rsidRPr="00FD3527">
        <w:rPr>
          <w:rFonts w:ascii="Helvetica" w:eastAsia="Times New Roman" w:hAnsi="Helvetica" w:cs="Helvetica"/>
          <w:color w:val="000000"/>
          <w:sz w:val="18"/>
          <w:szCs w:val="18"/>
          <w:bdr w:val="none" w:sz="0" w:space="0" w:color="auto" w:frame="1"/>
          <w:lang w:eastAsia="it-IT"/>
        </w:rPr>
        <w:t xml:space="preserve">(1858), entrambi di Degas. Renoir, </w:t>
      </w:r>
      <w:proofErr w:type="spellStart"/>
      <w:r w:rsidRPr="00FD3527">
        <w:rPr>
          <w:rFonts w:ascii="Helvetica" w:eastAsia="Times New Roman" w:hAnsi="Helvetica" w:cs="Helvetica"/>
          <w:color w:val="000000"/>
          <w:sz w:val="18"/>
          <w:szCs w:val="18"/>
          <w:bdr w:val="none" w:sz="0" w:space="0" w:color="auto" w:frame="1"/>
          <w:lang w:eastAsia="it-IT"/>
        </w:rPr>
        <w:t>Morisot</w:t>
      </w:r>
      <w:proofErr w:type="spellEnd"/>
      <w:r w:rsidRPr="00FD3527">
        <w:rPr>
          <w:rFonts w:ascii="Helvetica" w:eastAsia="Times New Roman" w:hAnsi="Helvetica" w:cs="Helvetica"/>
          <w:color w:val="000000"/>
          <w:sz w:val="18"/>
          <w:szCs w:val="18"/>
          <w:bdr w:val="none" w:sz="0" w:space="0" w:color="auto" w:frame="1"/>
          <w:lang w:eastAsia="it-IT"/>
        </w:rPr>
        <w:t xml:space="preserve"> e Degas consideravano il disegno la vera essenza della loro pratica artistica: è la linea a dar vita al soggetto in tutta la sua complessità. </w:t>
      </w:r>
    </w:p>
    <w:p w14:paraId="0344C0A6" w14:textId="7F9F544D" w:rsidR="00FD3527" w:rsidRPr="008F2645" w:rsidRDefault="00FD3527" w:rsidP="00FD3527">
      <w:pPr>
        <w:shd w:val="clear" w:color="auto" w:fill="FFFFFF"/>
        <w:spacing w:after="0" w:line="240" w:lineRule="auto"/>
        <w:jc w:val="both"/>
        <w:textAlignment w:val="baseline"/>
        <w:rPr>
          <w:rFonts w:ascii="Helvetica" w:eastAsia="Times New Roman" w:hAnsi="Helvetica" w:cs="Helvetica"/>
          <w:color w:val="000000"/>
          <w:sz w:val="18"/>
          <w:szCs w:val="18"/>
          <w:bdr w:val="none" w:sz="0" w:space="0" w:color="auto" w:frame="1"/>
          <w:lang w:eastAsia="it-IT"/>
        </w:rPr>
      </w:pPr>
    </w:p>
    <w:p w14:paraId="1E72106D" w14:textId="18ECF925" w:rsidR="00FD3527" w:rsidRPr="008F2645" w:rsidRDefault="00FD3527" w:rsidP="00FD3527">
      <w:pPr>
        <w:shd w:val="clear" w:color="auto" w:fill="FFFFFF"/>
        <w:spacing w:after="0" w:line="240" w:lineRule="auto"/>
        <w:jc w:val="both"/>
        <w:textAlignment w:val="baseline"/>
        <w:rPr>
          <w:rFonts w:ascii="Helvetica" w:eastAsia="Times New Roman" w:hAnsi="Helvetica" w:cs="Helvetica"/>
          <w:color w:val="000000"/>
          <w:sz w:val="18"/>
          <w:szCs w:val="18"/>
          <w:bdr w:val="none" w:sz="0" w:space="0" w:color="auto" w:frame="1"/>
          <w:lang w:eastAsia="it-IT"/>
        </w:rPr>
      </w:pPr>
    </w:p>
    <w:p w14:paraId="6BB7A927" w14:textId="721282D7" w:rsidR="00FD3527" w:rsidRPr="008F2645" w:rsidRDefault="00FD3527" w:rsidP="008F2645">
      <w:pPr>
        <w:shd w:val="clear" w:color="auto" w:fill="FFFFFF"/>
        <w:spacing w:after="0" w:line="240" w:lineRule="auto"/>
        <w:jc w:val="center"/>
        <w:textAlignment w:val="baseline"/>
        <w:outlineLvl w:val="3"/>
        <w:rPr>
          <w:rFonts w:ascii="Helvetica" w:eastAsia="Times New Roman" w:hAnsi="Helvetica" w:cs="Helvetica"/>
          <w:b/>
          <w:bCs/>
          <w:i/>
          <w:iCs/>
          <w:color w:val="800000"/>
          <w:sz w:val="18"/>
          <w:szCs w:val="18"/>
          <w:bdr w:val="none" w:sz="0" w:space="0" w:color="auto" w:frame="1"/>
          <w:lang w:eastAsia="it-IT"/>
        </w:rPr>
      </w:pPr>
      <w:r w:rsidRPr="00FD3527">
        <w:rPr>
          <w:rFonts w:ascii="Helvetica" w:eastAsia="Times New Roman" w:hAnsi="Helvetica" w:cs="Helvetica"/>
          <w:b/>
          <w:bCs/>
          <w:color w:val="800000"/>
          <w:sz w:val="18"/>
          <w:szCs w:val="18"/>
          <w:bdr w:val="none" w:sz="0" w:space="0" w:color="auto" w:frame="1"/>
          <w:lang w:eastAsia="it-IT"/>
        </w:rPr>
        <w:t>Quinta sezione – </w:t>
      </w:r>
      <w:r w:rsidRPr="00FD3527">
        <w:rPr>
          <w:rFonts w:ascii="Helvetica" w:eastAsia="Times New Roman" w:hAnsi="Helvetica" w:cs="Helvetica"/>
          <w:b/>
          <w:bCs/>
          <w:i/>
          <w:iCs/>
          <w:color w:val="800000"/>
          <w:sz w:val="18"/>
          <w:szCs w:val="18"/>
          <w:bdr w:val="none" w:sz="0" w:space="0" w:color="auto" w:frame="1"/>
          <w:lang w:eastAsia="it-IT"/>
        </w:rPr>
        <w:t xml:space="preserve">Monet: da Argenteuil a </w:t>
      </w:r>
      <w:proofErr w:type="spellStart"/>
      <w:r w:rsidRPr="00FD3527">
        <w:rPr>
          <w:rFonts w:ascii="Helvetica" w:eastAsia="Times New Roman" w:hAnsi="Helvetica" w:cs="Helvetica"/>
          <w:b/>
          <w:bCs/>
          <w:i/>
          <w:iCs/>
          <w:color w:val="800000"/>
          <w:sz w:val="18"/>
          <w:szCs w:val="18"/>
          <w:bdr w:val="none" w:sz="0" w:space="0" w:color="auto" w:frame="1"/>
          <w:lang w:eastAsia="it-IT"/>
        </w:rPr>
        <w:t>Giverny</w:t>
      </w:r>
      <w:proofErr w:type="spellEnd"/>
    </w:p>
    <w:p w14:paraId="4B32766E" w14:textId="77777777" w:rsidR="00FD3527" w:rsidRPr="00FD3527" w:rsidRDefault="00FD3527" w:rsidP="008F2645">
      <w:pPr>
        <w:shd w:val="clear" w:color="auto" w:fill="FFFFFF"/>
        <w:spacing w:after="0" w:line="240" w:lineRule="auto"/>
        <w:jc w:val="center"/>
        <w:textAlignment w:val="baseline"/>
        <w:outlineLvl w:val="3"/>
        <w:rPr>
          <w:rFonts w:ascii="Helvetica" w:eastAsia="Times New Roman" w:hAnsi="Helvetica" w:cs="Helvetica"/>
          <w:b/>
          <w:bCs/>
          <w:color w:val="19232D"/>
          <w:sz w:val="18"/>
          <w:szCs w:val="18"/>
          <w:lang w:eastAsia="it-IT"/>
        </w:rPr>
      </w:pPr>
    </w:p>
    <w:p w14:paraId="7FE11FC5" w14:textId="08C9266C" w:rsidR="00FD3527" w:rsidRPr="00FD3527" w:rsidRDefault="00FD3527" w:rsidP="008F2645">
      <w:pPr>
        <w:shd w:val="clear" w:color="auto" w:fill="FFFFFF"/>
        <w:spacing w:after="0" w:line="240" w:lineRule="auto"/>
        <w:jc w:val="center"/>
        <w:textAlignment w:val="baseline"/>
        <w:rPr>
          <w:rFonts w:ascii="Helvetica" w:eastAsia="Times New Roman" w:hAnsi="Helvetica" w:cs="Helvetica"/>
          <w:color w:val="606569"/>
          <w:sz w:val="18"/>
          <w:szCs w:val="18"/>
          <w:lang w:eastAsia="it-IT"/>
        </w:rPr>
      </w:pPr>
      <w:r w:rsidRPr="008F2645">
        <w:rPr>
          <w:rFonts w:ascii="Helvetica" w:eastAsia="Times New Roman" w:hAnsi="Helvetica" w:cs="Helvetica"/>
          <w:noProof/>
          <w:color w:val="606569"/>
          <w:sz w:val="18"/>
          <w:szCs w:val="18"/>
          <w:lang w:eastAsia="it-IT"/>
        </w:rPr>
        <w:drawing>
          <wp:inline distT="0" distB="0" distL="0" distR="0" wp14:anchorId="54A5B1EF" wp14:editId="224694DA">
            <wp:extent cx="2924175" cy="328612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3286125"/>
                    </a:xfrm>
                    <a:prstGeom prst="rect">
                      <a:avLst/>
                    </a:prstGeom>
                    <a:noFill/>
                    <a:ln>
                      <a:noFill/>
                    </a:ln>
                  </pic:spPr>
                </pic:pic>
              </a:graphicData>
            </a:graphic>
          </wp:inline>
        </w:drawing>
      </w:r>
    </w:p>
    <w:p w14:paraId="7A8CCA44" w14:textId="29E809BE" w:rsidR="00FD3527" w:rsidRPr="008F2645" w:rsidRDefault="00FD3527" w:rsidP="008F2645">
      <w:pPr>
        <w:shd w:val="clear" w:color="auto" w:fill="FFFFFF"/>
        <w:spacing w:line="240" w:lineRule="auto"/>
        <w:ind w:right="465"/>
        <w:jc w:val="center"/>
        <w:textAlignment w:val="baseline"/>
        <w:rPr>
          <w:rFonts w:ascii="Helvetica" w:eastAsia="Times New Roman" w:hAnsi="Helvetica" w:cs="Helvetica"/>
          <w:i/>
          <w:iCs/>
          <w:color w:val="000000"/>
          <w:sz w:val="18"/>
          <w:szCs w:val="18"/>
          <w:bdr w:val="none" w:sz="0" w:space="0" w:color="auto" w:frame="1"/>
          <w:lang w:eastAsia="it-IT"/>
        </w:rPr>
      </w:pPr>
      <w:proofErr w:type="spellStart"/>
      <w:r w:rsidRPr="00FD3527">
        <w:rPr>
          <w:rFonts w:ascii="Helvetica" w:eastAsia="Times New Roman" w:hAnsi="Helvetica" w:cs="Helvetica"/>
          <w:i/>
          <w:iCs/>
          <w:color w:val="000000"/>
          <w:sz w:val="18"/>
          <w:szCs w:val="18"/>
          <w:bdr w:val="none" w:sz="0" w:space="0" w:color="auto" w:frame="1"/>
          <w:lang w:eastAsia="it-IT"/>
        </w:rPr>
        <w:t>Waterlilies</w:t>
      </w:r>
      <w:proofErr w:type="spellEnd"/>
      <w:r w:rsidRPr="00FD3527">
        <w:rPr>
          <w:rFonts w:ascii="Helvetica" w:eastAsia="Times New Roman" w:hAnsi="Helvetica" w:cs="Helvetica"/>
          <w:i/>
          <w:iCs/>
          <w:color w:val="000000"/>
          <w:sz w:val="18"/>
          <w:szCs w:val="18"/>
          <w:bdr w:val="none" w:sz="0" w:space="0" w:color="auto" w:frame="1"/>
          <w:lang w:eastAsia="it-IT"/>
        </w:rPr>
        <w:t>, 1916-19, Monet</w:t>
      </w:r>
    </w:p>
    <w:p w14:paraId="45CA983D" w14:textId="77777777" w:rsidR="00FD3527" w:rsidRPr="00FD3527" w:rsidRDefault="00FD3527" w:rsidP="00FD3527">
      <w:pPr>
        <w:shd w:val="clear" w:color="auto" w:fill="FFFFFF"/>
        <w:spacing w:line="240" w:lineRule="auto"/>
        <w:ind w:right="465"/>
        <w:jc w:val="center"/>
        <w:textAlignment w:val="baseline"/>
        <w:rPr>
          <w:rFonts w:ascii="Helvetica" w:eastAsia="Times New Roman" w:hAnsi="Helvetica" w:cs="Helvetica"/>
          <w:i/>
          <w:iCs/>
          <w:color w:val="606569"/>
          <w:sz w:val="18"/>
          <w:szCs w:val="18"/>
          <w:lang w:eastAsia="it-IT"/>
        </w:rPr>
      </w:pPr>
    </w:p>
    <w:p w14:paraId="06387CBB" w14:textId="083F2A50" w:rsidR="00FD3527" w:rsidRPr="008F2645" w:rsidRDefault="00FD3527" w:rsidP="00FD3527">
      <w:pPr>
        <w:shd w:val="clear" w:color="auto" w:fill="FFFFFF"/>
        <w:spacing w:after="0" w:line="240" w:lineRule="auto"/>
        <w:jc w:val="both"/>
        <w:textAlignment w:val="baseline"/>
        <w:rPr>
          <w:rFonts w:ascii="Helvetica" w:eastAsia="Times New Roman" w:hAnsi="Helvetica" w:cs="Helvetica"/>
          <w:color w:val="000000"/>
          <w:sz w:val="18"/>
          <w:szCs w:val="18"/>
          <w:bdr w:val="none" w:sz="0" w:space="0" w:color="auto" w:frame="1"/>
          <w:lang w:eastAsia="it-IT"/>
        </w:rPr>
      </w:pPr>
      <w:r w:rsidRPr="00FD3527">
        <w:rPr>
          <w:rFonts w:ascii="Helvetica" w:eastAsia="Times New Roman" w:hAnsi="Helvetica" w:cs="Helvetica"/>
          <w:color w:val="000000"/>
          <w:sz w:val="18"/>
          <w:szCs w:val="18"/>
          <w:bdr w:val="none" w:sz="0" w:space="0" w:color="auto" w:frame="1"/>
          <w:lang w:eastAsia="it-IT"/>
        </w:rPr>
        <w:lastRenderedPageBreak/>
        <w:t xml:space="preserve">Nato nel 1840 e morto nel 1926, Monet trascorse la sua intera esistenza immerso nella natura, che era per lui una fonte inesauribile di ispirazione. Nei primi anni della carriera piazzò il cavalletto ad Argenteuil nei dintorni di Parigi o in Normandia, dove era cresciuto, e fece numerosi viaggi in giro per l’Europa e in Olanda. Quando si stabilì a </w:t>
      </w:r>
      <w:proofErr w:type="spellStart"/>
      <w:r w:rsidRPr="00FD3527">
        <w:rPr>
          <w:rFonts w:ascii="Helvetica" w:eastAsia="Times New Roman" w:hAnsi="Helvetica" w:cs="Helvetica"/>
          <w:color w:val="000000"/>
          <w:sz w:val="18"/>
          <w:szCs w:val="18"/>
          <w:bdr w:val="none" w:sz="0" w:space="0" w:color="auto" w:frame="1"/>
          <w:lang w:eastAsia="it-IT"/>
        </w:rPr>
        <w:t>Giverny</w:t>
      </w:r>
      <w:proofErr w:type="spellEnd"/>
      <w:r w:rsidRPr="00FD3527">
        <w:rPr>
          <w:rFonts w:ascii="Helvetica" w:eastAsia="Times New Roman" w:hAnsi="Helvetica" w:cs="Helvetica"/>
          <w:color w:val="000000"/>
          <w:sz w:val="18"/>
          <w:szCs w:val="18"/>
          <w:bdr w:val="none" w:sz="0" w:space="0" w:color="auto" w:frame="1"/>
          <w:lang w:eastAsia="it-IT"/>
        </w:rPr>
        <w:t>, il suo giardino divenne l’unico soggetto dei suoi dipinti. Monet va dunque visto come il maestro che, al pari di un cartografo, descrive la Francia e l’Europa, la vita urbana e quella rurale? No. Innanzitutto egli intende descrivere la luce e lo spazio: la luce brillante di una giornata di primavera ad Argenteuil (</w:t>
      </w:r>
      <w:r w:rsidRPr="00FD3527">
        <w:rPr>
          <w:rFonts w:ascii="Helvetica" w:eastAsia="Times New Roman" w:hAnsi="Helvetica" w:cs="Helvetica"/>
          <w:i/>
          <w:iCs/>
          <w:color w:val="000000"/>
          <w:sz w:val="18"/>
          <w:szCs w:val="18"/>
          <w:bdr w:val="none" w:sz="0" w:space="0" w:color="auto" w:frame="1"/>
          <w:lang w:eastAsia="it-IT"/>
        </w:rPr>
        <w:t>Passeggiata ad Argenteuil</w:t>
      </w:r>
      <w:r w:rsidRPr="00FD3527">
        <w:rPr>
          <w:rFonts w:ascii="Helvetica" w:eastAsia="Times New Roman" w:hAnsi="Helvetica" w:cs="Helvetica"/>
          <w:color w:val="000000"/>
          <w:sz w:val="18"/>
          <w:szCs w:val="18"/>
          <w:bdr w:val="none" w:sz="0" w:space="0" w:color="auto" w:frame="1"/>
          <w:lang w:eastAsia="it-IT"/>
        </w:rPr>
        <w:t xml:space="preserve">, 1875), l’atmosfera piovosa di un mare in tempesta a </w:t>
      </w:r>
      <w:proofErr w:type="spellStart"/>
      <w:r w:rsidRPr="00FD3527">
        <w:rPr>
          <w:rFonts w:ascii="Helvetica" w:eastAsia="Times New Roman" w:hAnsi="Helvetica" w:cs="Helvetica"/>
          <w:color w:val="000000"/>
          <w:sz w:val="18"/>
          <w:szCs w:val="18"/>
          <w:bdr w:val="none" w:sz="0" w:space="0" w:color="auto" w:frame="1"/>
          <w:lang w:eastAsia="it-IT"/>
        </w:rPr>
        <w:t>Fécamp</w:t>
      </w:r>
      <w:proofErr w:type="spellEnd"/>
      <w:r w:rsidRPr="00FD3527">
        <w:rPr>
          <w:rFonts w:ascii="Helvetica" w:eastAsia="Times New Roman" w:hAnsi="Helvetica" w:cs="Helvetica"/>
          <w:color w:val="000000"/>
          <w:sz w:val="18"/>
          <w:szCs w:val="18"/>
          <w:bdr w:val="none" w:sz="0" w:space="0" w:color="auto" w:frame="1"/>
          <w:lang w:eastAsia="it-IT"/>
        </w:rPr>
        <w:t xml:space="preserve"> (</w:t>
      </w:r>
      <w:r w:rsidRPr="00FD3527">
        <w:rPr>
          <w:rFonts w:ascii="Helvetica" w:eastAsia="Times New Roman" w:hAnsi="Helvetica" w:cs="Helvetica"/>
          <w:i/>
          <w:iCs/>
          <w:color w:val="000000"/>
          <w:sz w:val="18"/>
          <w:szCs w:val="18"/>
          <w:bdr w:val="none" w:sz="0" w:space="0" w:color="auto" w:frame="1"/>
          <w:lang w:eastAsia="it-IT"/>
        </w:rPr>
        <w:t xml:space="preserve">Il mare a </w:t>
      </w:r>
      <w:proofErr w:type="spellStart"/>
      <w:r w:rsidRPr="00FD3527">
        <w:rPr>
          <w:rFonts w:ascii="Helvetica" w:eastAsia="Times New Roman" w:hAnsi="Helvetica" w:cs="Helvetica"/>
          <w:i/>
          <w:iCs/>
          <w:color w:val="000000"/>
          <w:sz w:val="18"/>
          <w:szCs w:val="18"/>
          <w:bdr w:val="none" w:sz="0" w:space="0" w:color="auto" w:frame="1"/>
          <w:lang w:eastAsia="it-IT"/>
        </w:rPr>
        <w:t>Fécamp</w:t>
      </w:r>
      <w:proofErr w:type="spellEnd"/>
      <w:r w:rsidRPr="00FD3527">
        <w:rPr>
          <w:rFonts w:ascii="Helvetica" w:eastAsia="Times New Roman" w:hAnsi="Helvetica" w:cs="Helvetica"/>
          <w:color w:val="000000"/>
          <w:sz w:val="18"/>
          <w:szCs w:val="18"/>
          <w:bdr w:val="none" w:sz="0" w:space="0" w:color="auto" w:frame="1"/>
          <w:lang w:eastAsia="it-IT"/>
        </w:rPr>
        <w:t xml:space="preserve">, 1881) o i riflessi del fogliame sullo stagno di </w:t>
      </w:r>
      <w:proofErr w:type="spellStart"/>
      <w:r w:rsidRPr="00FD3527">
        <w:rPr>
          <w:rFonts w:ascii="Helvetica" w:eastAsia="Times New Roman" w:hAnsi="Helvetica" w:cs="Helvetica"/>
          <w:color w:val="000000"/>
          <w:sz w:val="18"/>
          <w:szCs w:val="18"/>
          <w:bdr w:val="none" w:sz="0" w:space="0" w:color="auto" w:frame="1"/>
          <w:lang w:eastAsia="it-IT"/>
        </w:rPr>
        <w:t>Giverny</w:t>
      </w:r>
      <w:proofErr w:type="spellEnd"/>
      <w:r w:rsidRPr="00FD3527">
        <w:rPr>
          <w:rFonts w:ascii="Helvetica" w:eastAsia="Times New Roman" w:hAnsi="Helvetica" w:cs="Helvetica"/>
          <w:color w:val="000000"/>
          <w:sz w:val="18"/>
          <w:szCs w:val="18"/>
          <w:bdr w:val="none" w:sz="0" w:space="0" w:color="auto" w:frame="1"/>
          <w:lang w:eastAsia="it-IT"/>
        </w:rPr>
        <w:t xml:space="preserve"> (</w:t>
      </w:r>
      <w:r w:rsidRPr="00FD3527">
        <w:rPr>
          <w:rFonts w:ascii="Helvetica" w:eastAsia="Times New Roman" w:hAnsi="Helvetica" w:cs="Helvetica"/>
          <w:i/>
          <w:iCs/>
          <w:color w:val="000000"/>
          <w:sz w:val="18"/>
          <w:szCs w:val="18"/>
          <w:bdr w:val="none" w:sz="0" w:space="0" w:color="auto" w:frame="1"/>
          <w:lang w:eastAsia="it-IT"/>
        </w:rPr>
        <w:t>Lo stagno delle ninfee</w:t>
      </w:r>
      <w:r w:rsidRPr="00FD3527">
        <w:rPr>
          <w:rFonts w:ascii="Helvetica" w:eastAsia="Times New Roman" w:hAnsi="Helvetica" w:cs="Helvetica"/>
          <w:color w:val="000000"/>
          <w:sz w:val="18"/>
          <w:szCs w:val="18"/>
          <w:bdr w:val="none" w:sz="0" w:space="0" w:color="auto" w:frame="1"/>
          <w:lang w:eastAsia="it-IT"/>
        </w:rPr>
        <w:t>, 1917-1919 e 1918-1919). Se la coerenza di un simile approccio è innegabile, non esclude tuttavia l’evoluzione. Quando era un giovane impressionista, Monet si dedicava alla pittura da cavalletto ritraendo paesaggi panoramici – ne sono un esempio le vedute di Port-</w:t>
      </w:r>
      <w:proofErr w:type="spellStart"/>
      <w:r w:rsidRPr="00FD3527">
        <w:rPr>
          <w:rFonts w:ascii="Helvetica" w:eastAsia="Times New Roman" w:hAnsi="Helvetica" w:cs="Helvetica"/>
          <w:color w:val="000000"/>
          <w:sz w:val="18"/>
          <w:szCs w:val="18"/>
          <w:bdr w:val="none" w:sz="0" w:space="0" w:color="auto" w:frame="1"/>
          <w:lang w:eastAsia="it-IT"/>
        </w:rPr>
        <w:t>Villez</w:t>
      </w:r>
      <w:proofErr w:type="spellEnd"/>
      <w:r w:rsidRPr="00FD3527">
        <w:rPr>
          <w:rFonts w:ascii="Helvetica" w:eastAsia="Times New Roman" w:hAnsi="Helvetica" w:cs="Helvetica"/>
          <w:color w:val="000000"/>
          <w:sz w:val="18"/>
          <w:szCs w:val="18"/>
          <w:bdr w:val="none" w:sz="0" w:space="0" w:color="auto" w:frame="1"/>
          <w:lang w:eastAsia="it-IT"/>
        </w:rPr>
        <w:t xml:space="preserve"> (</w:t>
      </w:r>
      <w:r w:rsidRPr="00FD3527">
        <w:rPr>
          <w:rFonts w:ascii="Helvetica" w:eastAsia="Times New Roman" w:hAnsi="Helvetica" w:cs="Helvetica"/>
          <w:i/>
          <w:iCs/>
          <w:color w:val="000000"/>
          <w:sz w:val="18"/>
          <w:szCs w:val="18"/>
          <w:bdr w:val="none" w:sz="0" w:space="0" w:color="auto" w:frame="1"/>
          <w:lang w:eastAsia="it-IT"/>
        </w:rPr>
        <w:t>La Senna a Port-</w:t>
      </w:r>
      <w:proofErr w:type="spellStart"/>
      <w:r w:rsidRPr="00FD3527">
        <w:rPr>
          <w:rFonts w:ascii="Helvetica" w:eastAsia="Times New Roman" w:hAnsi="Helvetica" w:cs="Helvetica"/>
          <w:i/>
          <w:iCs/>
          <w:color w:val="000000"/>
          <w:sz w:val="18"/>
          <w:szCs w:val="18"/>
          <w:bdr w:val="none" w:sz="0" w:space="0" w:color="auto" w:frame="1"/>
          <w:lang w:eastAsia="it-IT"/>
        </w:rPr>
        <w:t>Villez</w:t>
      </w:r>
      <w:proofErr w:type="spellEnd"/>
      <w:r w:rsidRPr="00FD3527">
        <w:rPr>
          <w:rFonts w:ascii="Helvetica" w:eastAsia="Times New Roman" w:hAnsi="Helvetica" w:cs="Helvetica"/>
          <w:i/>
          <w:iCs/>
          <w:color w:val="000000"/>
          <w:sz w:val="18"/>
          <w:szCs w:val="18"/>
          <w:bdr w:val="none" w:sz="0" w:space="0" w:color="auto" w:frame="1"/>
          <w:lang w:eastAsia="it-IT"/>
        </w:rPr>
        <w:t>, effetto di sera</w:t>
      </w:r>
      <w:r w:rsidRPr="00FD3527">
        <w:rPr>
          <w:rFonts w:ascii="Helvetica" w:eastAsia="Times New Roman" w:hAnsi="Helvetica" w:cs="Helvetica"/>
          <w:color w:val="000000"/>
          <w:sz w:val="18"/>
          <w:szCs w:val="18"/>
          <w:bdr w:val="none" w:sz="0" w:space="0" w:color="auto" w:frame="1"/>
          <w:lang w:eastAsia="it-IT"/>
        </w:rPr>
        <w:t xml:space="preserve">, 1894). Ma nel giardino di </w:t>
      </w:r>
      <w:proofErr w:type="spellStart"/>
      <w:r w:rsidRPr="00FD3527">
        <w:rPr>
          <w:rFonts w:ascii="Helvetica" w:eastAsia="Times New Roman" w:hAnsi="Helvetica" w:cs="Helvetica"/>
          <w:color w:val="000000"/>
          <w:sz w:val="18"/>
          <w:szCs w:val="18"/>
          <w:bdr w:val="none" w:sz="0" w:space="0" w:color="auto" w:frame="1"/>
          <w:lang w:eastAsia="it-IT"/>
        </w:rPr>
        <w:t>Giverny</w:t>
      </w:r>
      <w:proofErr w:type="spellEnd"/>
      <w:r w:rsidRPr="00FD3527">
        <w:rPr>
          <w:rFonts w:ascii="Helvetica" w:eastAsia="Times New Roman" w:hAnsi="Helvetica" w:cs="Helvetica"/>
          <w:color w:val="000000"/>
          <w:sz w:val="18"/>
          <w:szCs w:val="18"/>
          <w:bdr w:val="none" w:sz="0" w:space="0" w:color="auto" w:frame="1"/>
          <w:lang w:eastAsia="it-IT"/>
        </w:rPr>
        <w:t xml:space="preserve"> affronta il soggetto da un’angolazione opposta. Ritrarre la fragilità di un fiore sull’immensità di una tela gli permette di raffigurare uno spazio che sembra sterminato, in cui si incontrano l’infinitamente piccolo e l’infinitamente grande, il micro e il macrocosmo.</w:t>
      </w:r>
    </w:p>
    <w:p w14:paraId="7A4703D8" w14:textId="116B6BEF" w:rsidR="00FD3527" w:rsidRPr="008F2645" w:rsidRDefault="00FD3527" w:rsidP="00FD3527">
      <w:pPr>
        <w:shd w:val="clear" w:color="auto" w:fill="FFFFFF"/>
        <w:spacing w:after="0" w:line="240" w:lineRule="auto"/>
        <w:jc w:val="both"/>
        <w:textAlignment w:val="baseline"/>
        <w:rPr>
          <w:rFonts w:ascii="Helvetica" w:eastAsia="Times New Roman" w:hAnsi="Helvetica" w:cs="Helvetica"/>
          <w:color w:val="000000"/>
          <w:sz w:val="18"/>
          <w:szCs w:val="18"/>
          <w:bdr w:val="none" w:sz="0" w:space="0" w:color="auto" w:frame="1"/>
          <w:lang w:eastAsia="it-IT"/>
        </w:rPr>
      </w:pPr>
    </w:p>
    <w:p w14:paraId="61186A0B" w14:textId="00A90702" w:rsidR="00FD3527" w:rsidRPr="008F2645" w:rsidRDefault="00FD3527" w:rsidP="00FD3527">
      <w:pPr>
        <w:shd w:val="clear" w:color="auto" w:fill="FFFFFF"/>
        <w:spacing w:after="0" w:line="240" w:lineRule="auto"/>
        <w:jc w:val="both"/>
        <w:textAlignment w:val="baseline"/>
        <w:rPr>
          <w:rFonts w:ascii="Helvetica" w:eastAsia="Times New Roman" w:hAnsi="Helvetica" w:cs="Helvetica"/>
          <w:color w:val="000000"/>
          <w:sz w:val="18"/>
          <w:szCs w:val="18"/>
          <w:bdr w:val="none" w:sz="0" w:space="0" w:color="auto" w:frame="1"/>
          <w:lang w:eastAsia="it-IT"/>
        </w:rPr>
      </w:pPr>
    </w:p>
    <w:p w14:paraId="6F7E977D" w14:textId="6686865A" w:rsidR="00FD3527" w:rsidRPr="008F2645" w:rsidRDefault="00FD3527" w:rsidP="00FD3527">
      <w:pPr>
        <w:shd w:val="clear" w:color="auto" w:fill="FFFFFF"/>
        <w:spacing w:after="0" w:line="240" w:lineRule="auto"/>
        <w:jc w:val="both"/>
        <w:textAlignment w:val="baseline"/>
        <w:rPr>
          <w:rFonts w:ascii="Helvetica" w:eastAsia="Times New Roman" w:hAnsi="Helvetica" w:cs="Helvetica"/>
          <w:color w:val="000000"/>
          <w:sz w:val="18"/>
          <w:szCs w:val="18"/>
          <w:bdr w:val="none" w:sz="0" w:space="0" w:color="auto" w:frame="1"/>
          <w:lang w:eastAsia="it-IT"/>
        </w:rPr>
      </w:pPr>
    </w:p>
    <w:p w14:paraId="4015C64F" w14:textId="5CA80B79" w:rsidR="00FD3527" w:rsidRPr="008F2645" w:rsidRDefault="00FD3527" w:rsidP="008F2645">
      <w:pPr>
        <w:shd w:val="clear" w:color="auto" w:fill="FFFFFF"/>
        <w:spacing w:after="0" w:line="240" w:lineRule="auto"/>
        <w:jc w:val="center"/>
        <w:textAlignment w:val="baseline"/>
        <w:outlineLvl w:val="3"/>
        <w:rPr>
          <w:rFonts w:ascii="Helvetica" w:eastAsia="Times New Roman" w:hAnsi="Helvetica" w:cs="Helvetica"/>
          <w:b/>
          <w:bCs/>
          <w:i/>
          <w:iCs/>
          <w:color w:val="800000"/>
          <w:sz w:val="18"/>
          <w:szCs w:val="18"/>
          <w:bdr w:val="none" w:sz="0" w:space="0" w:color="auto" w:frame="1"/>
          <w:lang w:eastAsia="it-IT"/>
        </w:rPr>
      </w:pPr>
      <w:r w:rsidRPr="00FD3527">
        <w:rPr>
          <w:rFonts w:ascii="Helvetica" w:eastAsia="Times New Roman" w:hAnsi="Helvetica" w:cs="Helvetica"/>
          <w:b/>
          <w:bCs/>
          <w:color w:val="800000"/>
          <w:sz w:val="18"/>
          <w:szCs w:val="18"/>
          <w:bdr w:val="none" w:sz="0" w:space="0" w:color="auto" w:frame="1"/>
          <w:lang w:eastAsia="it-IT"/>
        </w:rPr>
        <w:t>Sesta sezione – </w:t>
      </w:r>
      <w:r w:rsidRPr="00FD3527">
        <w:rPr>
          <w:rFonts w:ascii="Helvetica" w:eastAsia="Times New Roman" w:hAnsi="Helvetica" w:cs="Helvetica"/>
          <w:b/>
          <w:bCs/>
          <w:i/>
          <w:iCs/>
          <w:color w:val="800000"/>
          <w:sz w:val="18"/>
          <w:szCs w:val="18"/>
          <w:bdr w:val="none" w:sz="0" w:space="0" w:color="auto" w:frame="1"/>
          <w:lang w:eastAsia="it-IT"/>
        </w:rPr>
        <w:t>Da Monet a Signac</w:t>
      </w:r>
    </w:p>
    <w:p w14:paraId="35CD1519" w14:textId="77777777" w:rsidR="00FD3527" w:rsidRPr="00FD3527" w:rsidRDefault="00FD3527" w:rsidP="008F2645">
      <w:pPr>
        <w:shd w:val="clear" w:color="auto" w:fill="FFFFFF"/>
        <w:spacing w:after="0" w:line="240" w:lineRule="auto"/>
        <w:jc w:val="center"/>
        <w:textAlignment w:val="baseline"/>
        <w:outlineLvl w:val="3"/>
        <w:rPr>
          <w:rFonts w:ascii="Helvetica" w:eastAsia="Times New Roman" w:hAnsi="Helvetica" w:cs="Helvetica"/>
          <w:b/>
          <w:bCs/>
          <w:color w:val="19232D"/>
          <w:sz w:val="18"/>
          <w:szCs w:val="18"/>
          <w:lang w:eastAsia="it-IT"/>
        </w:rPr>
      </w:pPr>
    </w:p>
    <w:p w14:paraId="1E659D44" w14:textId="17284909" w:rsidR="00FD3527" w:rsidRPr="00FD3527" w:rsidRDefault="00FD3527" w:rsidP="008F2645">
      <w:pPr>
        <w:shd w:val="clear" w:color="auto" w:fill="FFFFFF"/>
        <w:spacing w:after="0" w:line="240" w:lineRule="auto"/>
        <w:jc w:val="center"/>
        <w:textAlignment w:val="baseline"/>
        <w:rPr>
          <w:rFonts w:ascii="Helvetica" w:eastAsia="Times New Roman" w:hAnsi="Helvetica" w:cs="Helvetica"/>
          <w:color w:val="606569"/>
          <w:sz w:val="18"/>
          <w:szCs w:val="18"/>
          <w:lang w:eastAsia="it-IT"/>
        </w:rPr>
      </w:pPr>
      <w:r w:rsidRPr="008F2645">
        <w:rPr>
          <w:rFonts w:ascii="Helvetica" w:eastAsia="Times New Roman" w:hAnsi="Helvetica" w:cs="Helvetica"/>
          <w:noProof/>
          <w:color w:val="606569"/>
          <w:sz w:val="18"/>
          <w:szCs w:val="18"/>
          <w:lang w:eastAsia="it-IT"/>
        </w:rPr>
        <w:drawing>
          <wp:inline distT="0" distB="0" distL="0" distR="0" wp14:anchorId="73A7F7F6" wp14:editId="5DE0E118">
            <wp:extent cx="3781425" cy="24479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1425" cy="2447925"/>
                    </a:xfrm>
                    <a:prstGeom prst="rect">
                      <a:avLst/>
                    </a:prstGeom>
                    <a:noFill/>
                    <a:ln>
                      <a:noFill/>
                    </a:ln>
                  </pic:spPr>
                </pic:pic>
              </a:graphicData>
            </a:graphic>
          </wp:inline>
        </w:drawing>
      </w:r>
    </w:p>
    <w:p w14:paraId="3B4F0801" w14:textId="0F781DD6" w:rsidR="00FD3527" w:rsidRDefault="00FD3527" w:rsidP="008F2645">
      <w:pPr>
        <w:shd w:val="clear" w:color="auto" w:fill="FFFFFF"/>
        <w:spacing w:line="240" w:lineRule="auto"/>
        <w:ind w:right="150"/>
        <w:jc w:val="center"/>
        <w:textAlignment w:val="baseline"/>
        <w:rPr>
          <w:rFonts w:ascii="Helvetica" w:eastAsia="Times New Roman" w:hAnsi="Helvetica" w:cs="Helvetica"/>
          <w:i/>
          <w:iCs/>
          <w:color w:val="000000"/>
          <w:sz w:val="18"/>
          <w:szCs w:val="18"/>
          <w:bdr w:val="none" w:sz="0" w:space="0" w:color="auto" w:frame="1"/>
          <w:lang w:eastAsia="it-IT"/>
        </w:rPr>
      </w:pPr>
      <w:r w:rsidRPr="00FD3527">
        <w:rPr>
          <w:rFonts w:ascii="Helvetica" w:eastAsia="Times New Roman" w:hAnsi="Helvetica" w:cs="Helvetica"/>
          <w:i/>
          <w:iCs/>
          <w:color w:val="000000"/>
          <w:sz w:val="18"/>
          <w:szCs w:val="18"/>
          <w:bdr w:val="none" w:sz="0" w:space="0" w:color="auto" w:frame="1"/>
          <w:lang w:eastAsia="it-IT"/>
        </w:rPr>
        <w:t xml:space="preserve">The </w:t>
      </w:r>
      <w:proofErr w:type="spellStart"/>
      <w:r w:rsidRPr="00FD3527">
        <w:rPr>
          <w:rFonts w:ascii="Helvetica" w:eastAsia="Times New Roman" w:hAnsi="Helvetica" w:cs="Helvetica"/>
          <w:i/>
          <w:iCs/>
          <w:color w:val="000000"/>
          <w:sz w:val="18"/>
          <w:szCs w:val="18"/>
          <w:bdr w:val="none" w:sz="0" w:space="0" w:color="auto" w:frame="1"/>
          <w:lang w:eastAsia="it-IT"/>
        </w:rPr>
        <w:t>Roses</w:t>
      </w:r>
      <w:proofErr w:type="spellEnd"/>
      <w:r w:rsidRPr="00FD3527">
        <w:rPr>
          <w:rFonts w:ascii="Helvetica" w:eastAsia="Times New Roman" w:hAnsi="Helvetica" w:cs="Helvetica"/>
          <w:i/>
          <w:iCs/>
          <w:color w:val="000000"/>
          <w:sz w:val="18"/>
          <w:szCs w:val="18"/>
          <w:bdr w:val="none" w:sz="0" w:space="0" w:color="auto" w:frame="1"/>
          <w:lang w:eastAsia="it-IT"/>
        </w:rPr>
        <w:t>, 1925-26</w:t>
      </w:r>
    </w:p>
    <w:p w14:paraId="0E1D5377" w14:textId="77777777" w:rsidR="008F2645" w:rsidRPr="00FD3527" w:rsidRDefault="008F2645" w:rsidP="008F2645">
      <w:pPr>
        <w:shd w:val="clear" w:color="auto" w:fill="FFFFFF"/>
        <w:spacing w:line="240" w:lineRule="auto"/>
        <w:ind w:right="150"/>
        <w:jc w:val="center"/>
        <w:textAlignment w:val="baseline"/>
        <w:rPr>
          <w:rFonts w:ascii="Helvetica" w:eastAsia="Times New Roman" w:hAnsi="Helvetica" w:cs="Helvetica"/>
          <w:i/>
          <w:iCs/>
          <w:color w:val="606569"/>
          <w:sz w:val="18"/>
          <w:szCs w:val="18"/>
          <w:lang w:eastAsia="it-IT"/>
        </w:rPr>
      </w:pPr>
    </w:p>
    <w:p w14:paraId="61F2E115" w14:textId="77777777" w:rsidR="00FD3527" w:rsidRPr="00FD3527" w:rsidRDefault="00FD3527" w:rsidP="00FD3527">
      <w:pPr>
        <w:shd w:val="clear" w:color="auto" w:fill="FFFFFF"/>
        <w:spacing w:after="0" w:line="240" w:lineRule="auto"/>
        <w:jc w:val="both"/>
        <w:textAlignment w:val="baseline"/>
        <w:rPr>
          <w:rFonts w:ascii="Helvetica" w:eastAsia="Times New Roman" w:hAnsi="Helvetica" w:cs="Helvetica"/>
          <w:color w:val="606569"/>
          <w:sz w:val="18"/>
          <w:szCs w:val="18"/>
          <w:lang w:eastAsia="it-IT"/>
        </w:rPr>
      </w:pPr>
      <w:r w:rsidRPr="00FD3527">
        <w:rPr>
          <w:rFonts w:ascii="Helvetica" w:eastAsia="Times New Roman" w:hAnsi="Helvetica" w:cs="Helvetica"/>
          <w:color w:val="000000"/>
          <w:sz w:val="18"/>
          <w:szCs w:val="18"/>
          <w:bdr w:val="none" w:sz="0" w:space="0" w:color="auto" w:frame="1"/>
          <w:lang w:eastAsia="it-IT"/>
        </w:rPr>
        <w:t>I dipinti di grandi dimensioni di Monet – primo fra tutti la sua ultima opera </w:t>
      </w:r>
      <w:r w:rsidRPr="00FD3527">
        <w:rPr>
          <w:rFonts w:ascii="Helvetica" w:eastAsia="Times New Roman" w:hAnsi="Helvetica" w:cs="Helvetica"/>
          <w:i/>
          <w:iCs/>
          <w:color w:val="000000"/>
          <w:sz w:val="18"/>
          <w:szCs w:val="18"/>
          <w:bdr w:val="none" w:sz="0" w:space="0" w:color="auto" w:frame="1"/>
          <w:lang w:eastAsia="it-IT"/>
        </w:rPr>
        <w:t>Le rose </w:t>
      </w:r>
      <w:r w:rsidRPr="00FD3527">
        <w:rPr>
          <w:rFonts w:ascii="Helvetica" w:eastAsia="Times New Roman" w:hAnsi="Helvetica" w:cs="Helvetica"/>
          <w:color w:val="000000"/>
          <w:sz w:val="18"/>
          <w:szCs w:val="18"/>
          <w:bdr w:val="none" w:sz="0" w:space="0" w:color="auto" w:frame="1"/>
          <w:lang w:eastAsia="it-IT"/>
        </w:rPr>
        <w:t>del 1925-26 – non furono mai stati esposti dall’artista in vita. </w:t>
      </w:r>
      <w:r w:rsidRPr="00FD3527">
        <w:rPr>
          <w:rFonts w:ascii="Helvetica" w:eastAsia="Times New Roman" w:hAnsi="Helvetica" w:cs="Helvetica"/>
          <w:i/>
          <w:iCs/>
          <w:color w:val="000000"/>
          <w:sz w:val="18"/>
          <w:szCs w:val="18"/>
          <w:bdr w:val="none" w:sz="0" w:space="0" w:color="auto" w:frame="1"/>
          <w:lang w:eastAsia="it-IT"/>
        </w:rPr>
        <w:t>Glicini </w:t>
      </w:r>
      <w:r w:rsidRPr="00FD3527">
        <w:rPr>
          <w:rFonts w:ascii="Helvetica" w:eastAsia="Times New Roman" w:hAnsi="Helvetica" w:cs="Helvetica"/>
          <w:color w:val="000000"/>
          <w:sz w:val="18"/>
          <w:szCs w:val="18"/>
          <w:bdr w:val="none" w:sz="0" w:space="0" w:color="auto" w:frame="1"/>
          <w:lang w:eastAsia="it-IT"/>
        </w:rPr>
        <w:t>(1919-1920) e </w:t>
      </w:r>
      <w:r w:rsidRPr="00FD3527">
        <w:rPr>
          <w:rFonts w:ascii="Helvetica" w:eastAsia="Times New Roman" w:hAnsi="Helvetica" w:cs="Helvetica"/>
          <w:i/>
          <w:iCs/>
          <w:color w:val="000000"/>
          <w:sz w:val="18"/>
          <w:szCs w:val="18"/>
          <w:bdr w:val="none" w:sz="0" w:space="0" w:color="auto" w:frame="1"/>
          <w:lang w:eastAsia="it-IT"/>
        </w:rPr>
        <w:t>Il ponte giapponese </w:t>
      </w:r>
      <w:r w:rsidRPr="00FD3527">
        <w:rPr>
          <w:rFonts w:ascii="Helvetica" w:eastAsia="Times New Roman" w:hAnsi="Helvetica" w:cs="Helvetica"/>
          <w:color w:val="000000"/>
          <w:sz w:val="18"/>
          <w:szCs w:val="18"/>
          <w:bdr w:val="none" w:sz="0" w:space="0" w:color="auto" w:frame="1"/>
          <w:lang w:eastAsia="it-IT"/>
        </w:rPr>
        <w:t>(1918) erano conservati nel suo </w:t>
      </w:r>
      <w:proofErr w:type="spellStart"/>
      <w:r w:rsidRPr="00FD3527">
        <w:rPr>
          <w:rFonts w:ascii="Helvetica" w:eastAsia="Times New Roman" w:hAnsi="Helvetica" w:cs="Helvetica"/>
          <w:i/>
          <w:iCs/>
          <w:color w:val="000000"/>
          <w:sz w:val="18"/>
          <w:szCs w:val="18"/>
          <w:bdr w:val="none" w:sz="0" w:space="0" w:color="auto" w:frame="1"/>
          <w:lang w:eastAsia="it-IT"/>
        </w:rPr>
        <w:t>salon</w:t>
      </w:r>
      <w:proofErr w:type="spellEnd"/>
      <w:r w:rsidRPr="00FD3527">
        <w:rPr>
          <w:rFonts w:ascii="Helvetica" w:eastAsia="Times New Roman" w:hAnsi="Helvetica" w:cs="Helvetica"/>
          <w:i/>
          <w:iCs/>
          <w:color w:val="000000"/>
          <w:sz w:val="18"/>
          <w:szCs w:val="18"/>
          <w:bdr w:val="none" w:sz="0" w:space="0" w:color="auto" w:frame="1"/>
          <w:lang w:eastAsia="it-IT"/>
        </w:rPr>
        <w:t>-atelier </w:t>
      </w:r>
      <w:r w:rsidRPr="00FD3527">
        <w:rPr>
          <w:rFonts w:ascii="Helvetica" w:eastAsia="Times New Roman" w:hAnsi="Helvetica" w:cs="Helvetica"/>
          <w:color w:val="000000"/>
          <w:sz w:val="18"/>
          <w:szCs w:val="18"/>
          <w:bdr w:val="none" w:sz="0" w:space="0" w:color="auto" w:frame="1"/>
          <w:lang w:eastAsia="it-IT"/>
        </w:rPr>
        <w:t>e nel suo studio, mentre in camera da letto teneva le opere di cui amava circondarsi, ovvero quelle eseguite dai suoi amici. E non si limitava ai dipinti dei colleghi: infatti acquistò anche alcune tele del neoimpressionista Paul Signac dal mercante d’arte Bernheim-</w:t>
      </w:r>
      <w:proofErr w:type="spellStart"/>
      <w:r w:rsidRPr="00FD3527">
        <w:rPr>
          <w:rFonts w:ascii="Helvetica" w:eastAsia="Times New Roman" w:hAnsi="Helvetica" w:cs="Helvetica"/>
          <w:color w:val="000000"/>
          <w:sz w:val="18"/>
          <w:szCs w:val="18"/>
          <w:bdr w:val="none" w:sz="0" w:space="0" w:color="auto" w:frame="1"/>
          <w:lang w:eastAsia="it-IT"/>
        </w:rPr>
        <w:t>Jeune</w:t>
      </w:r>
      <w:proofErr w:type="spellEnd"/>
      <w:r w:rsidRPr="00FD3527">
        <w:rPr>
          <w:rFonts w:ascii="Helvetica" w:eastAsia="Times New Roman" w:hAnsi="Helvetica" w:cs="Helvetica"/>
          <w:color w:val="000000"/>
          <w:sz w:val="18"/>
          <w:szCs w:val="18"/>
          <w:bdr w:val="none" w:sz="0" w:space="0" w:color="auto" w:frame="1"/>
          <w:lang w:eastAsia="it-IT"/>
        </w:rPr>
        <w:t xml:space="preserve"> mentre altre gli furono donate dallo stesso Signac in occasione di una visita – quasi un pellegrinaggio – a </w:t>
      </w:r>
      <w:proofErr w:type="spellStart"/>
      <w:r w:rsidRPr="00FD3527">
        <w:rPr>
          <w:rFonts w:ascii="Helvetica" w:eastAsia="Times New Roman" w:hAnsi="Helvetica" w:cs="Helvetica"/>
          <w:color w:val="000000"/>
          <w:sz w:val="18"/>
          <w:szCs w:val="18"/>
          <w:bdr w:val="none" w:sz="0" w:space="0" w:color="auto" w:frame="1"/>
          <w:lang w:eastAsia="it-IT"/>
        </w:rPr>
        <w:t>Giverny</w:t>
      </w:r>
      <w:proofErr w:type="spellEnd"/>
      <w:r w:rsidRPr="00FD3527">
        <w:rPr>
          <w:rFonts w:ascii="Helvetica" w:eastAsia="Times New Roman" w:hAnsi="Helvetica" w:cs="Helvetica"/>
          <w:color w:val="000000"/>
          <w:sz w:val="18"/>
          <w:szCs w:val="18"/>
          <w:bdr w:val="none" w:sz="0" w:space="0" w:color="auto" w:frame="1"/>
          <w:lang w:eastAsia="it-IT"/>
        </w:rPr>
        <w:t>. L’approccio dei due artisti è diverso, uno è più istintivo (impressionista), l’altro è metodico e scientifico (neoimpressionista), eppure condividono un obiettivo comune: esaltare la luce e il colore. </w:t>
      </w:r>
    </w:p>
    <w:p w14:paraId="738FCA91" w14:textId="77777777" w:rsidR="00FD3527" w:rsidRPr="008F2645" w:rsidRDefault="00FD3527">
      <w:pPr>
        <w:rPr>
          <w:rFonts w:ascii="Helvetica" w:hAnsi="Helvetica" w:cs="Helvetica"/>
          <w:sz w:val="18"/>
          <w:szCs w:val="18"/>
        </w:rPr>
      </w:pPr>
    </w:p>
    <w:sectPr w:rsidR="00FD3527" w:rsidRPr="008F2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D9"/>
    <w:rsid w:val="0020785F"/>
    <w:rsid w:val="0083508F"/>
    <w:rsid w:val="008F2645"/>
    <w:rsid w:val="00AF0BB4"/>
    <w:rsid w:val="00C851D9"/>
    <w:rsid w:val="00EB5424"/>
    <w:rsid w:val="00FD35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182A"/>
  <w15:chartTrackingRefBased/>
  <w15:docId w15:val="{97D85615-851C-4BCF-83D5-743DAB47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F0B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4">
    <w:name w:val="heading 4"/>
    <w:basedOn w:val="Normale"/>
    <w:link w:val="Titolo4Carattere"/>
    <w:uiPriority w:val="9"/>
    <w:qFormat/>
    <w:rsid w:val="00FD352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51D9"/>
    <w:rPr>
      <w:color w:val="0000FF"/>
      <w:u w:val="single"/>
    </w:rPr>
  </w:style>
  <w:style w:type="paragraph" w:styleId="NormaleWeb">
    <w:name w:val="Normal (Web)"/>
    <w:basedOn w:val="Normale"/>
    <w:uiPriority w:val="99"/>
    <w:semiHidden/>
    <w:unhideWhenUsed/>
    <w:rsid w:val="008350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3508F"/>
    <w:rPr>
      <w:b/>
      <w:bCs/>
    </w:rPr>
  </w:style>
  <w:style w:type="character" w:styleId="Enfasicorsivo">
    <w:name w:val="Emphasis"/>
    <w:basedOn w:val="Carpredefinitoparagrafo"/>
    <w:uiPriority w:val="20"/>
    <w:qFormat/>
    <w:rsid w:val="0083508F"/>
    <w:rPr>
      <w:i/>
      <w:iCs/>
    </w:rPr>
  </w:style>
  <w:style w:type="character" w:styleId="Collegamentovisitato">
    <w:name w:val="FollowedHyperlink"/>
    <w:basedOn w:val="Carpredefinitoparagrafo"/>
    <w:uiPriority w:val="99"/>
    <w:semiHidden/>
    <w:unhideWhenUsed/>
    <w:rsid w:val="0083508F"/>
    <w:rPr>
      <w:color w:val="954F72" w:themeColor="followedHyperlink"/>
      <w:u w:val="single"/>
    </w:rPr>
  </w:style>
  <w:style w:type="character" w:styleId="Menzionenonrisolta">
    <w:name w:val="Unresolved Mention"/>
    <w:basedOn w:val="Carpredefinitoparagrafo"/>
    <w:uiPriority w:val="99"/>
    <w:semiHidden/>
    <w:unhideWhenUsed/>
    <w:rsid w:val="00FD3527"/>
    <w:rPr>
      <w:color w:val="605E5C"/>
      <w:shd w:val="clear" w:color="auto" w:fill="E1DFDD"/>
    </w:rPr>
  </w:style>
  <w:style w:type="character" w:customStyle="1" w:styleId="Titolo4Carattere">
    <w:name w:val="Titolo 4 Carattere"/>
    <w:basedOn w:val="Carpredefinitoparagrafo"/>
    <w:link w:val="Titolo4"/>
    <w:uiPriority w:val="9"/>
    <w:rsid w:val="00FD3527"/>
    <w:rPr>
      <w:rFonts w:ascii="Times New Roman" w:eastAsia="Times New Roman" w:hAnsi="Times New Roman" w:cs="Times New Roman"/>
      <w:b/>
      <w:bCs/>
      <w:sz w:val="24"/>
      <w:szCs w:val="24"/>
      <w:lang w:eastAsia="it-IT"/>
    </w:rPr>
  </w:style>
  <w:style w:type="paragraph" w:customStyle="1" w:styleId="wp-caption-text">
    <w:name w:val="wp-caption-text"/>
    <w:basedOn w:val="Normale"/>
    <w:rsid w:val="00FD35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AF0BB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09073">
      <w:bodyDiv w:val="1"/>
      <w:marLeft w:val="0"/>
      <w:marRight w:val="0"/>
      <w:marTop w:val="0"/>
      <w:marBottom w:val="0"/>
      <w:divBdr>
        <w:top w:val="none" w:sz="0" w:space="0" w:color="auto"/>
        <w:left w:val="none" w:sz="0" w:space="0" w:color="auto"/>
        <w:bottom w:val="none" w:sz="0" w:space="0" w:color="auto"/>
        <w:right w:val="none" w:sz="0" w:space="0" w:color="auto"/>
      </w:divBdr>
      <w:divsChild>
        <w:div w:id="1607421764">
          <w:marLeft w:val="0"/>
          <w:marRight w:val="0"/>
          <w:marTop w:val="0"/>
          <w:marBottom w:val="450"/>
          <w:divBdr>
            <w:top w:val="none" w:sz="0" w:space="0" w:color="auto"/>
            <w:left w:val="none" w:sz="0" w:space="0" w:color="auto"/>
            <w:bottom w:val="none" w:sz="0" w:space="0" w:color="auto"/>
            <w:right w:val="none" w:sz="0" w:space="0" w:color="auto"/>
          </w:divBdr>
          <w:divsChild>
            <w:div w:id="1286695836">
              <w:marLeft w:val="0"/>
              <w:marRight w:val="0"/>
              <w:marTop w:val="0"/>
              <w:marBottom w:val="0"/>
              <w:divBdr>
                <w:top w:val="none" w:sz="0" w:space="0" w:color="auto"/>
                <w:left w:val="none" w:sz="0" w:space="0" w:color="auto"/>
                <w:bottom w:val="none" w:sz="0" w:space="0" w:color="auto"/>
                <w:right w:val="none" w:sz="0" w:space="0" w:color="auto"/>
              </w:divBdr>
              <w:divsChild>
                <w:div w:id="1111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0662">
          <w:marLeft w:val="0"/>
          <w:marRight w:val="0"/>
          <w:marTop w:val="0"/>
          <w:marBottom w:val="0"/>
          <w:divBdr>
            <w:top w:val="none" w:sz="0" w:space="0" w:color="auto"/>
            <w:left w:val="none" w:sz="0" w:space="0" w:color="auto"/>
            <w:bottom w:val="none" w:sz="0" w:space="0" w:color="auto"/>
            <w:right w:val="none" w:sz="0" w:space="0" w:color="auto"/>
          </w:divBdr>
          <w:divsChild>
            <w:div w:id="21344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6722">
      <w:bodyDiv w:val="1"/>
      <w:marLeft w:val="0"/>
      <w:marRight w:val="0"/>
      <w:marTop w:val="0"/>
      <w:marBottom w:val="0"/>
      <w:divBdr>
        <w:top w:val="none" w:sz="0" w:space="0" w:color="auto"/>
        <w:left w:val="none" w:sz="0" w:space="0" w:color="auto"/>
        <w:bottom w:val="none" w:sz="0" w:space="0" w:color="auto"/>
        <w:right w:val="none" w:sz="0" w:space="0" w:color="auto"/>
      </w:divBdr>
    </w:div>
    <w:div w:id="265158901">
      <w:bodyDiv w:val="1"/>
      <w:marLeft w:val="0"/>
      <w:marRight w:val="0"/>
      <w:marTop w:val="0"/>
      <w:marBottom w:val="0"/>
      <w:divBdr>
        <w:top w:val="none" w:sz="0" w:space="0" w:color="auto"/>
        <w:left w:val="none" w:sz="0" w:space="0" w:color="auto"/>
        <w:bottom w:val="none" w:sz="0" w:space="0" w:color="auto"/>
        <w:right w:val="none" w:sz="0" w:space="0" w:color="auto"/>
      </w:divBdr>
      <w:divsChild>
        <w:div w:id="1646424498">
          <w:marLeft w:val="0"/>
          <w:marRight w:val="0"/>
          <w:marTop w:val="0"/>
          <w:marBottom w:val="450"/>
          <w:divBdr>
            <w:top w:val="none" w:sz="0" w:space="0" w:color="auto"/>
            <w:left w:val="none" w:sz="0" w:space="0" w:color="auto"/>
            <w:bottom w:val="none" w:sz="0" w:space="0" w:color="auto"/>
            <w:right w:val="none" w:sz="0" w:space="0" w:color="auto"/>
          </w:divBdr>
          <w:divsChild>
            <w:div w:id="523136978">
              <w:marLeft w:val="0"/>
              <w:marRight w:val="0"/>
              <w:marTop w:val="0"/>
              <w:marBottom w:val="0"/>
              <w:divBdr>
                <w:top w:val="none" w:sz="0" w:space="0" w:color="auto"/>
                <w:left w:val="none" w:sz="0" w:space="0" w:color="auto"/>
                <w:bottom w:val="none" w:sz="0" w:space="0" w:color="auto"/>
                <w:right w:val="none" w:sz="0" w:space="0" w:color="auto"/>
              </w:divBdr>
              <w:divsChild>
                <w:div w:id="7571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1738">
          <w:marLeft w:val="0"/>
          <w:marRight w:val="0"/>
          <w:marTop w:val="0"/>
          <w:marBottom w:val="450"/>
          <w:divBdr>
            <w:top w:val="none" w:sz="0" w:space="0" w:color="auto"/>
            <w:left w:val="none" w:sz="0" w:space="0" w:color="auto"/>
            <w:bottom w:val="none" w:sz="0" w:space="0" w:color="auto"/>
            <w:right w:val="none" w:sz="0" w:space="0" w:color="auto"/>
          </w:divBdr>
          <w:divsChild>
            <w:div w:id="14228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9428">
      <w:bodyDiv w:val="1"/>
      <w:marLeft w:val="0"/>
      <w:marRight w:val="0"/>
      <w:marTop w:val="0"/>
      <w:marBottom w:val="0"/>
      <w:divBdr>
        <w:top w:val="none" w:sz="0" w:space="0" w:color="auto"/>
        <w:left w:val="none" w:sz="0" w:space="0" w:color="auto"/>
        <w:bottom w:val="none" w:sz="0" w:space="0" w:color="auto"/>
        <w:right w:val="none" w:sz="0" w:space="0" w:color="auto"/>
      </w:divBdr>
    </w:div>
    <w:div w:id="553086492">
      <w:bodyDiv w:val="1"/>
      <w:marLeft w:val="0"/>
      <w:marRight w:val="0"/>
      <w:marTop w:val="0"/>
      <w:marBottom w:val="0"/>
      <w:divBdr>
        <w:top w:val="none" w:sz="0" w:space="0" w:color="auto"/>
        <w:left w:val="none" w:sz="0" w:space="0" w:color="auto"/>
        <w:bottom w:val="none" w:sz="0" w:space="0" w:color="auto"/>
        <w:right w:val="none" w:sz="0" w:space="0" w:color="auto"/>
      </w:divBdr>
      <w:divsChild>
        <w:div w:id="206332900">
          <w:marLeft w:val="0"/>
          <w:marRight w:val="0"/>
          <w:marTop w:val="0"/>
          <w:marBottom w:val="450"/>
          <w:divBdr>
            <w:top w:val="none" w:sz="0" w:space="0" w:color="auto"/>
            <w:left w:val="none" w:sz="0" w:space="0" w:color="auto"/>
            <w:bottom w:val="none" w:sz="0" w:space="0" w:color="auto"/>
            <w:right w:val="none" w:sz="0" w:space="0" w:color="auto"/>
          </w:divBdr>
          <w:divsChild>
            <w:div w:id="2016953526">
              <w:marLeft w:val="0"/>
              <w:marRight w:val="0"/>
              <w:marTop w:val="0"/>
              <w:marBottom w:val="0"/>
              <w:divBdr>
                <w:top w:val="none" w:sz="0" w:space="0" w:color="auto"/>
                <w:left w:val="none" w:sz="0" w:space="0" w:color="auto"/>
                <w:bottom w:val="none" w:sz="0" w:space="0" w:color="auto"/>
                <w:right w:val="none" w:sz="0" w:space="0" w:color="auto"/>
              </w:divBdr>
              <w:divsChild>
                <w:div w:id="14114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08661">
          <w:marLeft w:val="0"/>
          <w:marRight w:val="0"/>
          <w:marTop w:val="0"/>
          <w:marBottom w:val="0"/>
          <w:divBdr>
            <w:top w:val="none" w:sz="0" w:space="0" w:color="auto"/>
            <w:left w:val="none" w:sz="0" w:space="0" w:color="auto"/>
            <w:bottom w:val="none" w:sz="0" w:space="0" w:color="auto"/>
            <w:right w:val="none" w:sz="0" w:space="0" w:color="auto"/>
          </w:divBdr>
          <w:divsChild>
            <w:div w:id="9782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20829">
      <w:bodyDiv w:val="1"/>
      <w:marLeft w:val="0"/>
      <w:marRight w:val="0"/>
      <w:marTop w:val="0"/>
      <w:marBottom w:val="0"/>
      <w:divBdr>
        <w:top w:val="none" w:sz="0" w:space="0" w:color="auto"/>
        <w:left w:val="none" w:sz="0" w:space="0" w:color="auto"/>
        <w:bottom w:val="none" w:sz="0" w:space="0" w:color="auto"/>
        <w:right w:val="none" w:sz="0" w:space="0" w:color="auto"/>
      </w:divBdr>
    </w:div>
    <w:div w:id="1708674980">
      <w:bodyDiv w:val="1"/>
      <w:marLeft w:val="0"/>
      <w:marRight w:val="0"/>
      <w:marTop w:val="0"/>
      <w:marBottom w:val="0"/>
      <w:divBdr>
        <w:top w:val="none" w:sz="0" w:space="0" w:color="auto"/>
        <w:left w:val="none" w:sz="0" w:space="0" w:color="auto"/>
        <w:bottom w:val="none" w:sz="0" w:space="0" w:color="auto"/>
        <w:right w:val="none" w:sz="0" w:space="0" w:color="auto"/>
      </w:divBdr>
      <w:divsChild>
        <w:div w:id="358703693">
          <w:marLeft w:val="0"/>
          <w:marRight w:val="0"/>
          <w:marTop w:val="0"/>
          <w:marBottom w:val="450"/>
          <w:divBdr>
            <w:top w:val="none" w:sz="0" w:space="0" w:color="auto"/>
            <w:left w:val="none" w:sz="0" w:space="0" w:color="auto"/>
            <w:bottom w:val="none" w:sz="0" w:space="0" w:color="auto"/>
            <w:right w:val="none" w:sz="0" w:space="0" w:color="auto"/>
          </w:divBdr>
          <w:divsChild>
            <w:div w:id="1497262315">
              <w:marLeft w:val="0"/>
              <w:marRight w:val="0"/>
              <w:marTop w:val="0"/>
              <w:marBottom w:val="0"/>
              <w:divBdr>
                <w:top w:val="none" w:sz="0" w:space="0" w:color="auto"/>
                <w:left w:val="none" w:sz="0" w:space="0" w:color="auto"/>
                <w:bottom w:val="none" w:sz="0" w:space="0" w:color="auto"/>
                <w:right w:val="none" w:sz="0" w:space="0" w:color="auto"/>
              </w:divBdr>
              <w:divsChild>
                <w:div w:id="19822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2156">
          <w:marLeft w:val="0"/>
          <w:marRight w:val="0"/>
          <w:marTop w:val="0"/>
          <w:marBottom w:val="0"/>
          <w:divBdr>
            <w:top w:val="none" w:sz="0" w:space="0" w:color="auto"/>
            <w:left w:val="none" w:sz="0" w:space="0" w:color="auto"/>
            <w:bottom w:val="none" w:sz="0" w:space="0" w:color="auto"/>
            <w:right w:val="none" w:sz="0" w:space="0" w:color="auto"/>
          </w:divBdr>
          <w:divsChild>
            <w:div w:id="9399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729">
      <w:bodyDiv w:val="1"/>
      <w:marLeft w:val="0"/>
      <w:marRight w:val="0"/>
      <w:marTop w:val="0"/>
      <w:marBottom w:val="0"/>
      <w:divBdr>
        <w:top w:val="none" w:sz="0" w:space="0" w:color="auto"/>
        <w:left w:val="none" w:sz="0" w:space="0" w:color="auto"/>
        <w:bottom w:val="none" w:sz="0" w:space="0" w:color="auto"/>
        <w:right w:val="none" w:sz="0" w:space="0" w:color="auto"/>
      </w:divBdr>
      <w:divsChild>
        <w:div w:id="890919797">
          <w:marLeft w:val="465"/>
          <w:marRight w:val="0"/>
          <w:marTop w:val="0"/>
          <w:marBottom w:val="315"/>
          <w:divBdr>
            <w:top w:val="none" w:sz="0" w:space="0" w:color="auto"/>
            <w:left w:val="none" w:sz="0" w:space="0" w:color="auto"/>
            <w:bottom w:val="none" w:sz="0" w:space="0" w:color="auto"/>
            <w:right w:val="none" w:sz="0" w:space="0" w:color="auto"/>
          </w:divBdr>
        </w:div>
        <w:div w:id="1002196415">
          <w:marLeft w:val="0"/>
          <w:marRight w:val="315"/>
          <w:marTop w:val="0"/>
          <w:marBottom w:val="315"/>
          <w:divBdr>
            <w:top w:val="none" w:sz="0" w:space="0" w:color="auto"/>
            <w:left w:val="none" w:sz="0" w:space="0" w:color="auto"/>
            <w:bottom w:val="none" w:sz="0" w:space="0" w:color="auto"/>
            <w:right w:val="none" w:sz="0" w:space="0" w:color="auto"/>
          </w:divBdr>
        </w:div>
        <w:div w:id="844367062">
          <w:marLeft w:val="465"/>
          <w:marRight w:val="0"/>
          <w:marTop w:val="0"/>
          <w:marBottom w:val="315"/>
          <w:divBdr>
            <w:top w:val="none" w:sz="0" w:space="0" w:color="auto"/>
            <w:left w:val="none" w:sz="0" w:space="0" w:color="auto"/>
            <w:bottom w:val="none" w:sz="0" w:space="0" w:color="auto"/>
            <w:right w:val="none" w:sz="0" w:space="0" w:color="auto"/>
          </w:divBdr>
        </w:div>
        <w:div w:id="28115345">
          <w:marLeft w:val="0"/>
          <w:marRight w:val="315"/>
          <w:marTop w:val="0"/>
          <w:marBottom w:val="315"/>
          <w:divBdr>
            <w:top w:val="none" w:sz="0" w:space="0" w:color="auto"/>
            <w:left w:val="none" w:sz="0" w:space="0" w:color="auto"/>
            <w:bottom w:val="none" w:sz="0" w:space="0" w:color="auto"/>
            <w:right w:val="none" w:sz="0" w:space="0" w:color="auto"/>
          </w:divBdr>
        </w:div>
        <w:div w:id="594751043">
          <w:marLeft w:val="465"/>
          <w:marRight w:val="0"/>
          <w:marTop w:val="0"/>
          <w:marBottom w:val="315"/>
          <w:divBdr>
            <w:top w:val="none" w:sz="0" w:space="0" w:color="auto"/>
            <w:left w:val="none" w:sz="0" w:space="0" w:color="auto"/>
            <w:bottom w:val="none" w:sz="0" w:space="0" w:color="auto"/>
            <w:right w:val="none" w:sz="0" w:space="0" w:color="auto"/>
          </w:divBdr>
        </w:div>
      </w:divsChild>
    </w:div>
    <w:div w:id="1927617791">
      <w:bodyDiv w:val="1"/>
      <w:marLeft w:val="0"/>
      <w:marRight w:val="0"/>
      <w:marTop w:val="0"/>
      <w:marBottom w:val="0"/>
      <w:divBdr>
        <w:top w:val="none" w:sz="0" w:space="0" w:color="auto"/>
        <w:left w:val="none" w:sz="0" w:space="0" w:color="auto"/>
        <w:bottom w:val="none" w:sz="0" w:space="0" w:color="auto"/>
        <w:right w:val="none" w:sz="0" w:space="0" w:color="auto"/>
      </w:divBdr>
      <w:divsChild>
        <w:div w:id="950674007">
          <w:marLeft w:val="0"/>
          <w:marRight w:val="0"/>
          <w:marTop w:val="0"/>
          <w:marBottom w:val="450"/>
          <w:divBdr>
            <w:top w:val="none" w:sz="0" w:space="0" w:color="auto"/>
            <w:left w:val="none" w:sz="0" w:space="0" w:color="auto"/>
            <w:bottom w:val="none" w:sz="0" w:space="0" w:color="auto"/>
            <w:right w:val="none" w:sz="0" w:space="0" w:color="auto"/>
          </w:divBdr>
          <w:divsChild>
            <w:div w:id="337121236">
              <w:marLeft w:val="0"/>
              <w:marRight w:val="0"/>
              <w:marTop w:val="0"/>
              <w:marBottom w:val="0"/>
              <w:divBdr>
                <w:top w:val="none" w:sz="0" w:space="0" w:color="auto"/>
                <w:left w:val="none" w:sz="0" w:space="0" w:color="auto"/>
                <w:bottom w:val="none" w:sz="0" w:space="0" w:color="auto"/>
                <w:right w:val="none" w:sz="0" w:space="0" w:color="auto"/>
              </w:divBdr>
              <w:divsChild>
                <w:div w:id="20155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20997">
          <w:marLeft w:val="0"/>
          <w:marRight w:val="0"/>
          <w:marTop w:val="0"/>
          <w:marBottom w:val="0"/>
          <w:divBdr>
            <w:top w:val="none" w:sz="0" w:space="0" w:color="auto"/>
            <w:left w:val="none" w:sz="0" w:space="0" w:color="auto"/>
            <w:bottom w:val="none" w:sz="0" w:space="0" w:color="auto"/>
            <w:right w:val="none" w:sz="0" w:space="0" w:color="auto"/>
          </w:divBdr>
          <w:divsChild>
            <w:div w:id="20166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2052</Words>
  <Characters>11553</Characters>
  <Application>Microsoft Office Word</Application>
  <DocSecurity>0</DocSecurity>
  <Lines>235</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POPPI</dc:creator>
  <cp:keywords/>
  <dc:description/>
  <cp:lastModifiedBy>VICTOR POPPI</cp:lastModifiedBy>
  <cp:revision>1</cp:revision>
  <dcterms:created xsi:type="dcterms:W3CDTF">2020-09-26T21:18:00Z</dcterms:created>
  <dcterms:modified xsi:type="dcterms:W3CDTF">2020-09-26T22:16:00Z</dcterms:modified>
</cp:coreProperties>
</file>